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AA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关于高等教育自学考试2026年上半年</w:t>
      </w:r>
    </w:p>
    <w:p w14:paraId="24231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工业设计专业实践性环节考核工作安排通知</w:t>
      </w:r>
    </w:p>
    <w:p w14:paraId="5815D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按照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《黑龙江省2026年高等教育自学考试实践环节考核和技能课考试开考计划》的通知，我校2026年上半年工业设计专业实践性环节考核工作安排如下：</w:t>
      </w:r>
    </w:p>
    <w:p w14:paraId="58E10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  <w:t>一、报名条件</w:t>
      </w:r>
    </w:p>
    <w:p w14:paraId="4D7496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准考证号后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通过相应</w:t>
      </w:r>
      <w:r>
        <w:rPr>
          <w:rFonts w:hint="eastAsia" w:ascii="仿宋" w:hAnsi="仿宋" w:eastAsia="仿宋" w:cs="仿宋"/>
          <w:sz w:val="32"/>
          <w:szCs w:val="32"/>
        </w:rPr>
        <w:t>理论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科目</w:t>
      </w:r>
      <w:r>
        <w:rPr>
          <w:rFonts w:hint="eastAsia" w:ascii="仿宋" w:hAnsi="仿宋" w:eastAsia="仿宋" w:cs="仿宋"/>
          <w:sz w:val="32"/>
          <w:szCs w:val="32"/>
        </w:rPr>
        <w:t>考试后，方可报名实践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性科目</w:t>
      </w:r>
      <w:r>
        <w:rPr>
          <w:rFonts w:hint="eastAsia" w:ascii="仿宋" w:hAnsi="仿宋" w:eastAsia="仿宋" w:cs="仿宋"/>
          <w:sz w:val="32"/>
          <w:szCs w:val="32"/>
        </w:rPr>
        <w:t>考核。</w:t>
      </w:r>
    </w:p>
    <w:p w14:paraId="00D55C74">
      <w:pPr>
        <w:ind w:firstLine="64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二、费用标准</w:t>
      </w:r>
    </w:p>
    <w:p w14:paraId="14486D9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实践性环节考核费100元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/科次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43F2E7C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三、考核科目、时间、地点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119"/>
        <w:gridCol w:w="2772"/>
      </w:tblGrid>
      <w:tr w14:paraId="268E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05" w:type="dxa"/>
            <w:tcBorders>
              <w:tl2br w:val="single" w:color="auto" w:sz="4" w:space="0"/>
            </w:tcBorders>
            <w:vAlign w:val="center"/>
          </w:tcPr>
          <w:p w14:paraId="419A7E17">
            <w:pPr>
              <w:jc w:val="center"/>
            </w:pPr>
            <w:r>
              <w:rPr>
                <w:rFonts w:hint="eastAsia"/>
              </w:rPr>
              <w:t xml:space="preserve">           时间</w:t>
            </w:r>
          </w:p>
          <w:p w14:paraId="3EEF13CB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3119" w:type="dxa"/>
            <w:vAlign w:val="center"/>
          </w:tcPr>
          <w:p w14:paraId="74D72AEF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18:00-19:30</w:t>
            </w:r>
          </w:p>
        </w:tc>
        <w:tc>
          <w:tcPr>
            <w:tcW w:w="2772" w:type="dxa"/>
            <w:vAlign w:val="center"/>
          </w:tcPr>
          <w:p w14:paraId="7D970B0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20:00-21:30</w:t>
            </w:r>
          </w:p>
        </w:tc>
      </w:tr>
      <w:tr w14:paraId="0A82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05" w:type="dxa"/>
            <w:vAlign w:val="center"/>
          </w:tcPr>
          <w:p w14:paraId="384966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4月11日</w:t>
            </w:r>
          </w:p>
        </w:tc>
        <w:tc>
          <w:tcPr>
            <w:tcW w:w="3119" w:type="dxa"/>
            <w:vAlign w:val="center"/>
          </w:tcPr>
          <w:p w14:paraId="72E06CE9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人机工程学应用（实践）14101</w:t>
            </w:r>
          </w:p>
        </w:tc>
        <w:tc>
          <w:tcPr>
            <w:tcW w:w="2772" w:type="dxa"/>
            <w:vAlign w:val="center"/>
          </w:tcPr>
          <w:p w14:paraId="26BF0DD3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设计色彩（实践）11120</w:t>
            </w:r>
          </w:p>
        </w:tc>
      </w:tr>
      <w:tr w14:paraId="2E8D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05" w:type="dxa"/>
            <w:vAlign w:val="center"/>
          </w:tcPr>
          <w:p w14:paraId="3AA3F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4月12日</w:t>
            </w:r>
          </w:p>
        </w:tc>
        <w:tc>
          <w:tcPr>
            <w:tcW w:w="3119" w:type="dxa"/>
            <w:vAlign w:val="center"/>
          </w:tcPr>
          <w:p w14:paraId="3FD34C0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服务设计（实践）14843</w:t>
            </w:r>
          </w:p>
        </w:tc>
        <w:tc>
          <w:tcPr>
            <w:tcW w:w="2772" w:type="dxa"/>
            <w:vAlign w:val="center"/>
          </w:tcPr>
          <w:p w14:paraId="2817A7D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市场营销（实践）14917</w:t>
            </w:r>
          </w:p>
        </w:tc>
      </w:tr>
    </w:tbl>
    <w:p w14:paraId="36E73C6A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考核地点：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哈尔滨理工大学南校区，考场</w:t>
      </w:r>
      <w:r>
        <w:rPr>
          <w:rFonts w:hint="eastAsia" w:ascii="仿宋" w:hAnsi="仿宋" w:eastAsia="仿宋" w:cs="仿宋"/>
          <w:sz w:val="32"/>
          <w:szCs w:val="32"/>
        </w:rPr>
        <w:t>详见考试通知单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6FE151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四、报名时间及流程</w:t>
      </w:r>
    </w:p>
    <w:p w14:paraId="03A3D46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1.预报名：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预报名长期有效，首次预报名填报本专业所有9门实践性考核科目（含毕业论文）。</w:t>
      </w:r>
      <w:r>
        <w:rPr>
          <w:rFonts w:hint="eastAsia" w:ascii="仿宋" w:hAnsi="仿宋" w:eastAsia="仿宋" w:cs="仿宋"/>
          <w:sz w:val="32"/>
          <w:szCs w:val="32"/>
        </w:rPr>
        <w:t>预报名流程详见：</w:t>
      </w:r>
    </w:p>
    <w:p w14:paraId="5E5347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https://lzk.hl.cn/zk/zkxx/202401/t20240123_18917.htm</w:t>
      </w:r>
    </w:p>
    <w:p w14:paraId="32BB922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2.报名：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预报名后，考生需</w:t>
      </w:r>
      <w:r>
        <w:rPr>
          <w:rFonts w:hint="eastAsia" w:ascii="仿宋" w:hAnsi="仿宋" w:eastAsia="仿宋" w:cs="仿宋"/>
          <w:sz w:val="32"/>
          <w:szCs w:val="32"/>
        </w:rPr>
        <w:t>3月1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24点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扫描二维码或</w:t>
      </w:r>
      <w:r>
        <w:rPr>
          <w:rFonts w:hint="eastAsia" w:ascii="仿宋" w:hAnsi="仿宋" w:eastAsia="仿宋" w:cs="仿宋"/>
          <w:sz w:val="32"/>
          <w:szCs w:val="32"/>
        </w:rPr>
        <w:t>登陆报名网址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"https://hrbust.zhixingeclass.cn"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https://hrbust.zhixingeclass.cn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线上报名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缴费。报名且缴费成功视为报名成功。</w:t>
      </w:r>
    </w:p>
    <w:p w14:paraId="0B0769EB">
      <w:pPr>
        <w:ind w:firstLine="420" w:firstLineChars="200"/>
        <w:jc w:val="center"/>
        <w:rPr>
          <w:rFonts w:hint="eastAsia"/>
        </w:rPr>
      </w:pPr>
      <w:r>
        <w:drawing>
          <wp:inline distT="0" distB="0" distL="0" distR="0">
            <wp:extent cx="1752600" cy="1752600"/>
            <wp:effectExtent l="0" t="0" r="0" b="0"/>
            <wp:docPr id="703079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7934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497" cy="175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95D3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准考证打印：4月7日10:00点至考试前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考生可</w:t>
      </w:r>
      <w:r>
        <w:rPr>
          <w:rFonts w:hint="eastAsia" w:ascii="仿宋" w:hAnsi="仿宋" w:eastAsia="仿宋" w:cs="仿宋"/>
          <w:sz w:val="32"/>
          <w:szCs w:val="32"/>
        </w:rPr>
        <w:t>登录报名系统自行打印考试通知单。</w:t>
      </w:r>
    </w:p>
    <w:p w14:paraId="33C280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五、进入考场要求</w:t>
      </w:r>
    </w:p>
    <w:p w14:paraId="47B5F46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携带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本人考试通知单</w:t>
      </w:r>
      <w:r>
        <w:rPr>
          <w:rFonts w:hint="eastAsia" w:ascii="仿宋" w:hAnsi="仿宋" w:eastAsia="仿宋" w:cs="仿宋"/>
          <w:sz w:val="32"/>
          <w:szCs w:val="32"/>
        </w:rPr>
        <w:t>（纸介质、需打印）和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二代身份证</w:t>
      </w:r>
      <w:r>
        <w:rPr>
          <w:rFonts w:hint="eastAsia" w:ascii="仿宋" w:hAnsi="仿宋" w:eastAsia="仿宋" w:cs="仿宋"/>
          <w:sz w:val="32"/>
          <w:szCs w:val="32"/>
        </w:rPr>
        <w:t>（临时身份证无效）考前30分钟到达考场。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迟到15分钟者，不得进入考场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05C6967">
      <w:pPr>
        <w:ind w:firstLine="640" w:firstLineChars="200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六、特别提示</w:t>
      </w:r>
    </w:p>
    <w:p w14:paraId="244485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1.考生不得将与本次考试无关的物品带入考场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带入考场的手机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需关机并按监考老师要求放到指定位置。</w:t>
      </w:r>
    </w:p>
    <w:p w14:paraId="584F35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.实践性环节考核是高等教育自学考试的重要环节，试卷、笔迹确认卡必须本人填写，否则视为作弊，取消成绩并延期1-3年毕业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D2E47C">
      <w:pPr>
        <w:ind w:firstLine="64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七、考试成绩查询</w:t>
      </w:r>
    </w:p>
    <w:p w14:paraId="2C8E0201">
      <w:r>
        <w:rPr>
          <w:rFonts w:hint="eastAsia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黑龙江省考试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实践性环节考核</w:t>
      </w:r>
      <w:r>
        <w:rPr>
          <w:rFonts w:hint="eastAsia" w:ascii="仿宋" w:hAnsi="仿宋" w:eastAsia="仿宋" w:cs="仿宋"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，考生登录考生自助服务系统查询。</w:t>
      </w:r>
      <w:r>
        <w:rPr>
          <w:rFonts w:hint="eastAsia"/>
        </w:rPr>
        <w:t xml:space="preserve">                                             </w:t>
      </w:r>
    </w:p>
    <w:p w14:paraId="41EB9602">
      <w:r>
        <w:rPr>
          <w:rFonts w:hint="eastAsia"/>
          <w:lang w:val="en-US" w:eastAsia="zh-CN"/>
        </w:rPr>
        <w:t xml:space="preserve">                                 </w:t>
      </w:r>
    </w:p>
    <w:p w14:paraId="43895F2C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2026年2月26日</w:t>
      </w:r>
    </w:p>
    <w:p w14:paraId="71723614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 w14:paraId="2C569E7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55665" cy="6225540"/>
            <wp:effectExtent l="0" t="0" r="698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5665" cy="622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0"/>
    <w:rsid w:val="00146703"/>
    <w:rsid w:val="00156C98"/>
    <w:rsid w:val="0017223C"/>
    <w:rsid w:val="007F5C27"/>
    <w:rsid w:val="008D25A4"/>
    <w:rsid w:val="00BA1D30"/>
    <w:rsid w:val="00DC3BD9"/>
    <w:rsid w:val="00E40345"/>
    <w:rsid w:val="00EF120F"/>
    <w:rsid w:val="01FD42EF"/>
    <w:rsid w:val="06EA7834"/>
    <w:rsid w:val="1E915039"/>
    <w:rsid w:val="249C4E4A"/>
    <w:rsid w:val="2B515E38"/>
    <w:rsid w:val="30F1696F"/>
    <w:rsid w:val="33D64697"/>
    <w:rsid w:val="48AA5986"/>
    <w:rsid w:val="75515CA6"/>
    <w:rsid w:val="797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635</Words>
  <Characters>784</Characters>
  <Lines>40</Lines>
  <Paragraphs>52</Paragraphs>
  <TotalTime>43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2026-01-27T01:22:00Z</dcterms:created>
  <dc:creator>SHUJIE XIN</dc:creator>
  <cp:lastModifiedBy>TeddSun</cp:lastModifiedBy>
  <dcterms:modified xsi:type="dcterms:W3CDTF">2026-03-06T07:17:47Z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87B5E2A7A95B47569C71CAD649ACE8B3_13</vt:lpwstr>
  </property>
  <property fmtid="{D5CDD505-2E9C-101B-9397-08002B2CF9AE}" pid="4" name="KSOTemplateDocerSaveRecord">
    <vt:lpwstr>eyJoZGlkIjoiYzBjZTNhYTNlNWZkZTMxM2I4YmJiNTAzMWQ3NTkwM2UiLCJ1c2VySWQiOiIyOTc1NjU3MjkifQ==</vt:lpwstr>
  </property>
</Properties>
</file>