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E43E" w14:textId="2F1974E3" w:rsidR="00C32615" w:rsidRPr="00990CB1" w:rsidRDefault="00B66EF8" w:rsidP="00C32615">
      <w:pPr>
        <w:spacing w:line="360" w:lineRule="auto"/>
        <w:jc w:val="center"/>
        <w:rPr>
          <w:rFonts w:ascii="宋体" w:eastAsia="宋体" w:hAnsi="宋体" w:hint="eastAsia"/>
          <w:b/>
          <w:bCs/>
          <w:sz w:val="32"/>
          <w:szCs w:val="32"/>
        </w:rPr>
      </w:pPr>
      <w:r w:rsidRPr="00B66EF8">
        <w:rPr>
          <w:rFonts w:ascii="宋体" w:eastAsia="宋体" w:hAnsi="宋体" w:hint="eastAsia"/>
          <w:b/>
          <w:bCs/>
          <w:sz w:val="32"/>
          <w:szCs w:val="32"/>
        </w:rPr>
        <w:t>《产品设计程序与方法（实践）》</w:t>
      </w:r>
      <w:r w:rsidR="00C32615" w:rsidRPr="00990CB1">
        <w:rPr>
          <w:rFonts w:ascii="宋体" w:eastAsia="宋体" w:hAnsi="宋体" w:hint="eastAsia"/>
          <w:b/>
          <w:bCs/>
          <w:sz w:val="32"/>
          <w:szCs w:val="32"/>
        </w:rPr>
        <w:t>课程考核大纲</w:t>
      </w:r>
    </w:p>
    <w:p w14:paraId="31A874FD" w14:textId="75BCDD00" w:rsidR="00C32615" w:rsidRPr="00C32615" w:rsidRDefault="00C32615" w:rsidP="00C32615">
      <w:pPr>
        <w:spacing w:line="360" w:lineRule="auto"/>
        <w:jc w:val="center"/>
        <w:rPr>
          <w:rFonts w:ascii="宋体" w:eastAsia="宋体" w:hAnsi="宋体" w:hint="eastAsia"/>
          <w:b/>
          <w:bCs/>
          <w:sz w:val="28"/>
          <w:szCs w:val="28"/>
        </w:rPr>
      </w:pPr>
      <w:r w:rsidRPr="00C32615">
        <w:rPr>
          <w:rFonts w:ascii="宋体" w:eastAsia="宋体" w:hAnsi="宋体" w:hint="eastAsia"/>
          <w:b/>
          <w:bCs/>
          <w:sz w:val="28"/>
          <w:szCs w:val="28"/>
        </w:rPr>
        <w:t>（课程代码：</w:t>
      </w:r>
      <w:r w:rsidR="00B66EF8" w:rsidRPr="00B66EF8">
        <w:rPr>
          <w:rFonts w:ascii="宋体" w:eastAsia="宋体" w:hAnsi="宋体" w:hint="eastAsia"/>
          <w:b/>
          <w:bCs/>
          <w:sz w:val="28"/>
          <w:szCs w:val="28"/>
        </w:rPr>
        <w:t>04852</w:t>
      </w:r>
      <w:r w:rsidRPr="00C32615">
        <w:rPr>
          <w:rFonts w:ascii="宋体" w:eastAsia="宋体" w:hAnsi="宋体" w:hint="eastAsia"/>
          <w:b/>
          <w:bCs/>
          <w:sz w:val="28"/>
          <w:szCs w:val="28"/>
        </w:rPr>
        <w:t>）</w:t>
      </w:r>
    </w:p>
    <w:p w14:paraId="54ED95F8" w14:textId="30C0E32A"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第</w:t>
      </w:r>
      <w:r w:rsidR="00C32615" w:rsidRPr="00DA0A24">
        <w:rPr>
          <w:rFonts w:ascii="宋体" w:eastAsia="宋体" w:hAnsi="宋体" w:hint="eastAsia"/>
          <w:b/>
          <w:bCs/>
          <w:color w:val="auto"/>
          <w:sz w:val="32"/>
          <w:szCs w:val="32"/>
        </w:rPr>
        <w:t>一</w:t>
      </w:r>
      <w:r>
        <w:rPr>
          <w:rFonts w:ascii="宋体" w:eastAsia="宋体" w:hAnsi="宋体" w:hint="eastAsia"/>
          <w:b/>
          <w:bCs/>
          <w:color w:val="auto"/>
          <w:sz w:val="32"/>
          <w:szCs w:val="32"/>
        </w:rPr>
        <w:t xml:space="preserve">部分  </w:t>
      </w:r>
      <w:r w:rsidR="00C32615" w:rsidRPr="00DA0A24">
        <w:rPr>
          <w:rFonts w:ascii="宋体" w:eastAsia="宋体" w:hAnsi="宋体" w:hint="eastAsia"/>
          <w:b/>
          <w:bCs/>
          <w:color w:val="auto"/>
          <w:sz w:val="32"/>
          <w:szCs w:val="32"/>
        </w:rPr>
        <w:t>课程性质和</w:t>
      </w:r>
      <w:r w:rsidR="00C32615" w:rsidRPr="00DA0A24">
        <w:rPr>
          <w:rStyle w:val="30"/>
          <w:rFonts w:ascii="宋体" w:eastAsia="宋体" w:hAnsi="宋体" w:hint="eastAsia"/>
          <w:b/>
          <w:bCs/>
          <w:color w:val="auto"/>
        </w:rPr>
        <w:t>考核</w:t>
      </w:r>
      <w:r w:rsidR="00C32615" w:rsidRPr="00DA0A24">
        <w:rPr>
          <w:rFonts w:ascii="宋体" w:eastAsia="宋体" w:hAnsi="宋体" w:hint="eastAsia"/>
          <w:b/>
          <w:bCs/>
          <w:color w:val="auto"/>
          <w:sz w:val="32"/>
          <w:szCs w:val="32"/>
        </w:rPr>
        <w:t>目标</w:t>
      </w:r>
    </w:p>
    <w:p w14:paraId="399F3677" w14:textId="4C457569"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一、</w:t>
      </w:r>
      <w:r w:rsidR="00C32615" w:rsidRPr="00D020E2">
        <w:rPr>
          <w:rFonts w:ascii="宋体" w:eastAsia="宋体" w:hAnsi="宋体" w:hint="eastAsia"/>
          <w:b/>
          <w:bCs/>
          <w:color w:val="000000" w:themeColor="text1"/>
          <w:sz w:val="28"/>
          <w:szCs w:val="28"/>
        </w:rPr>
        <w:t>课程性质</w:t>
      </w:r>
    </w:p>
    <w:p w14:paraId="029803A2" w14:textId="68A075A4" w:rsidR="00C32615" w:rsidRPr="00C32615" w:rsidRDefault="00C160C0" w:rsidP="00C32615">
      <w:pPr>
        <w:spacing w:line="360" w:lineRule="auto"/>
        <w:ind w:firstLineChars="200" w:firstLine="420"/>
        <w:rPr>
          <w:rFonts w:ascii="宋体" w:eastAsia="宋体" w:hAnsi="宋体" w:hint="eastAsia"/>
          <w:szCs w:val="21"/>
        </w:rPr>
      </w:pPr>
      <w:r w:rsidRPr="00C160C0">
        <w:rPr>
          <w:rFonts w:ascii="宋体" w:eastAsia="宋体" w:hAnsi="宋体" w:hint="eastAsia"/>
          <w:szCs w:val="21"/>
        </w:rPr>
        <w:t xml:space="preserve"> “产品设计程序与方法（实践）”课程是为培养考生掌握和运用产品设计程序与方法解决现实产品设计问题而设置的一门实践课程。从基于材料视角、基于原型视角和基本产品使用情况三个方面进行案例分析与讲解。经典设计欣赏与分析部分从材料、产品原型、使用情境三个角度的创新设计来进行赏析。通过学习本课程，学生将掌握产品设计的基本知识和技能，以及应对产品设计问题的能力。</w:t>
      </w:r>
    </w:p>
    <w:p w14:paraId="1CD00424" w14:textId="63736082"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二、考核</w:t>
      </w:r>
      <w:r w:rsidR="00C32615" w:rsidRPr="00D020E2">
        <w:rPr>
          <w:rFonts w:ascii="宋体" w:eastAsia="宋体" w:hAnsi="宋体" w:hint="eastAsia"/>
          <w:b/>
          <w:bCs/>
          <w:color w:val="000000" w:themeColor="text1"/>
          <w:sz w:val="28"/>
          <w:szCs w:val="28"/>
        </w:rPr>
        <w:t>目标</w:t>
      </w:r>
    </w:p>
    <w:p w14:paraId="6AFE86D9" w14:textId="5A33BE8A" w:rsidR="00C32615" w:rsidRPr="00C32615" w:rsidRDefault="00C160C0" w:rsidP="00C32615">
      <w:pPr>
        <w:spacing w:line="360" w:lineRule="auto"/>
        <w:ind w:firstLineChars="200" w:firstLine="420"/>
        <w:rPr>
          <w:rFonts w:ascii="宋体" w:eastAsia="宋体" w:hAnsi="宋体" w:hint="eastAsia"/>
          <w:szCs w:val="21"/>
        </w:rPr>
      </w:pPr>
      <w:r w:rsidRPr="00C160C0">
        <w:rPr>
          <w:rFonts w:ascii="宋体" w:eastAsia="宋体" w:hAnsi="宋体" w:hint="eastAsia"/>
          <w:szCs w:val="21"/>
        </w:rPr>
        <w:t>本课程的实践考核目标要求考生能将所掌握的产品设计程序与方法，合理解决现实中的产品设计问题，能够灵活运用多种设计思维工具，熟练运用用户研究、市场调研、产品手绘、计算机辅助设计、产品结构设计等具体设计方法，以产出针对特定需求的产品设计。在学习本课程之前，</w:t>
      </w:r>
      <w:r w:rsidR="00F3781B">
        <w:rPr>
          <w:rFonts w:ascii="宋体" w:eastAsia="宋体" w:hAnsi="宋体" w:hint="eastAsia"/>
          <w:szCs w:val="21"/>
        </w:rPr>
        <w:t>学生</w:t>
      </w:r>
      <w:r w:rsidRPr="00C160C0">
        <w:rPr>
          <w:rFonts w:ascii="宋体" w:eastAsia="宋体" w:hAnsi="宋体" w:hint="eastAsia"/>
          <w:szCs w:val="21"/>
        </w:rPr>
        <w:t>应完成产品设计程序与方法理论课程的学习。</w:t>
      </w:r>
    </w:p>
    <w:p w14:paraId="41882BC4" w14:textId="58AED093"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 xml:space="preserve">第二部分  </w:t>
      </w:r>
      <w:r w:rsidR="00C32615" w:rsidRPr="00DA0A24">
        <w:rPr>
          <w:rFonts w:ascii="宋体" w:eastAsia="宋体" w:hAnsi="宋体" w:hint="eastAsia"/>
          <w:b/>
          <w:bCs/>
          <w:color w:val="auto"/>
          <w:sz w:val="32"/>
          <w:szCs w:val="32"/>
        </w:rPr>
        <w:t>考核内容和考核要求</w:t>
      </w:r>
    </w:p>
    <w:p w14:paraId="1EC2B2E4" w14:textId="70C3C231" w:rsidR="00C32615" w:rsidRPr="00C160C0" w:rsidRDefault="00C160C0" w:rsidP="00C160C0">
      <w:pPr>
        <w:pStyle w:val="3"/>
        <w:jc w:val="center"/>
        <w:rPr>
          <w:rFonts w:ascii="宋体" w:eastAsia="宋体" w:hAnsi="宋体" w:hint="eastAsia"/>
          <w:b/>
          <w:bCs/>
          <w:color w:val="000000" w:themeColor="text1"/>
          <w:sz w:val="28"/>
          <w:szCs w:val="28"/>
        </w:rPr>
      </w:pPr>
      <w:r w:rsidRPr="00C160C0">
        <w:rPr>
          <w:rFonts w:ascii="宋体" w:eastAsia="宋体" w:hAnsi="宋体" w:hint="eastAsia"/>
          <w:b/>
          <w:bCs/>
          <w:color w:val="000000" w:themeColor="text1"/>
          <w:sz w:val="28"/>
          <w:szCs w:val="28"/>
        </w:rPr>
        <w:t xml:space="preserve">第一章  </w:t>
      </w:r>
      <w:r w:rsidR="00C51F3D" w:rsidRPr="00C51F3D">
        <w:rPr>
          <w:rFonts w:ascii="宋体" w:eastAsia="宋体" w:hAnsi="宋体" w:hint="eastAsia"/>
          <w:b/>
          <w:bCs/>
          <w:color w:val="000000" w:themeColor="text1"/>
          <w:sz w:val="28"/>
          <w:szCs w:val="28"/>
        </w:rPr>
        <w:t>产品设计与设计学</w:t>
      </w:r>
    </w:p>
    <w:p w14:paraId="5737505B" w14:textId="103B9FF5" w:rsidR="00C51F3D" w:rsidRPr="00C160C0" w:rsidRDefault="00C51F3D" w:rsidP="00C51F3D">
      <w:pPr>
        <w:spacing w:line="360" w:lineRule="auto"/>
        <w:ind w:firstLineChars="200" w:firstLine="422"/>
        <w:rPr>
          <w:rFonts w:ascii="宋体" w:eastAsia="宋体" w:hAnsi="宋体" w:hint="eastAsia"/>
          <w:b/>
          <w:bCs/>
          <w:szCs w:val="21"/>
        </w:rPr>
      </w:pPr>
      <w:r>
        <w:rPr>
          <w:rFonts w:ascii="宋体" w:eastAsia="宋体" w:hAnsi="宋体" w:hint="eastAsia"/>
          <w:b/>
          <w:bCs/>
          <w:szCs w:val="21"/>
        </w:rPr>
        <w:t>一</w:t>
      </w:r>
      <w:r w:rsidRPr="00C160C0">
        <w:rPr>
          <w:rFonts w:ascii="宋体" w:eastAsia="宋体" w:hAnsi="宋体" w:hint="eastAsia"/>
          <w:b/>
          <w:bCs/>
          <w:szCs w:val="21"/>
        </w:rPr>
        <w:t>、学习目的与要求</w:t>
      </w:r>
    </w:p>
    <w:p w14:paraId="0012A45B" w14:textId="0CE9FDCC" w:rsidR="00C51F3D" w:rsidRPr="00C160C0" w:rsidRDefault="00C51F3D" w:rsidP="00C51F3D">
      <w:pPr>
        <w:spacing w:line="360" w:lineRule="auto"/>
        <w:ind w:firstLineChars="200" w:firstLine="420"/>
        <w:rPr>
          <w:rFonts w:ascii="宋体" w:eastAsia="宋体" w:hAnsi="宋体" w:hint="eastAsia"/>
          <w:szCs w:val="21"/>
        </w:rPr>
      </w:pPr>
      <w:r w:rsidRPr="00C51F3D">
        <w:rPr>
          <w:rFonts w:ascii="宋体" w:eastAsia="宋体" w:hAnsi="宋体" w:hint="eastAsia"/>
          <w:szCs w:val="21"/>
        </w:rPr>
        <w:t>通过本</w:t>
      </w:r>
      <w:r>
        <w:rPr>
          <w:rFonts w:ascii="宋体" w:eastAsia="宋体" w:hAnsi="宋体" w:hint="eastAsia"/>
          <w:szCs w:val="21"/>
        </w:rPr>
        <w:t>章</w:t>
      </w:r>
      <w:r w:rsidRPr="00C51F3D">
        <w:rPr>
          <w:rFonts w:ascii="宋体" w:eastAsia="宋体" w:hAnsi="宋体" w:hint="eastAsia"/>
          <w:szCs w:val="21"/>
        </w:rPr>
        <w:t>的学习，使</w:t>
      </w:r>
      <w:r>
        <w:rPr>
          <w:rFonts w:ascii="宋体" w:eastAsia="宋体" w:hAnsi="宋体" w:hint="eastAsia"/>
          <w:szCs w:val="21"/>
        </w:rPr>
        <w:t>学生</w:t>
      </w:r>
      <w:r w:rsidRPr="00C51F3D">
        <w:rPr>
          <w:rFonts w:ascii="宋体" w:eastAsia="宋体" w:hAnsi="宋体" w:hint="eastAsia"/>
          <w:szCs w:val="21"/>
        </w:rPr>
        <w:t>了解、掌握产品设计程序与方法的发展趋势以及基本理论，为之后的学习和工作奠定坚实的基础。</w:t>
      </w:r>
    </w:p>
    <w:p w14:paraId="20B89DAA" w14:textId="5594404C" w:rsidR="00C160C0" w:rsidRPr="00C160C0" w:rsidRDefault="00C51F3D" w:rsidP="00C160C0">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00C160C0" w:rsidRPr="00C160C0">
        <w:rPr>
          <w:rFonts w:ascii="宋体" w:eastAsia="宋体" w:hAnsi="宋体" w:hint="eastAsia"/>
          <w:b/>
          <w:bCs/>
          <w:szCs w:val="21"/>
        </w:rPr>
        <w:t>、课程内容</w:t>
      </w:r>
    </w:p>
    <w:p w14:paraId="6E53B044" w14:textId="77777777" w:rsidR="00C51F3D" w:rsidRPr="00C51F3D" w:rsidRDefault="00C51F3D" w:rsidP="00C51F3D">
      <w:pPr>
        <w:spacing w:line="360" w:lineRule="auto"/>
        <w:ind w:firstLineChars="200" w:firstLine="420"/>
        <w:rPr>
          <w:rFonts w:ascii="宋体" w:eastAsia="宋体" w:hAnsi="宋体" w:hint="eastAsia"/>
          <w:szCs w:val="21"/>
        </w:rPr>
      </w:pPr>
      <w:r w:rsidRPr="00C51F3D">
        <w:rPr>
          <w:rFonts w:ascii="宋体" w:eastAsia="宋体" w:hAnsi="宋体" w:hint="eastAsia"/>
          <w:szCs w:val="21"/>
        </w:rPr>
        <w:t>1.1 产品设计史概述</w:t>
      </w:r>
    </w:p>
    <w:p w14:paraId="1B9E05EF" w14:textId="77777777" w:rsidR="00C51F3D" w:rsidRPr="00C51F3D" w:rsidRDefault="00C51F3D" w:rsidP="00C51F3D">
      <w:pPr>
        <w:spacing w:line="360" w:lineRule="auto"/>
        <w:ind w:firstLineChars="200" w:firstLine="420"/>
        <w:rPr>
          <w:rFonts w:ascii="宋体" w:eastAsia="宋体" w:hAnsi="宋体" w:hint="eastAsia"/>
          <w:szCs w:val="21"/>
        </w:rPr>
      </w:pPr>
      <w:r w:rsidRPr="00C51F3D">
        <w:rPr>
          <w:rFonts w:ascii="宋体" w:eastAsia="宋体" w:hAnsi="宋体" w:hint="eastAsia"/>
          <w:szCs w:val="21"/>
        </w:rPr>
        <w:t>1.2 产品设计与设计学概述</w:t>
      </w:r>
    </w:p>
    <w:p w14:paraId="0A827431" w14:textId="77777777" w:rsidR="00C51F3D" w:rsidRDefault="00C51F3D" w:rsidP="00C51F3D">
      <w:pPr>
        <w:spacing w:line="360" w:lineRule="auto"/>
        <w:ind w:firstLineChars="200" w:firstLine="420"/>
        <w:rPr>
          <w:rFonts w:ascii="宋体" w:eastAsia="宋体" w:hAnsi="宋体" w:hint="eastAsia"/>
          <w:szCs w:val="21"/>
        </w:rPr>
      </w:pPr>
      <w:r w:rsidRPr="00C51F3D">
        <w:rPr>
          <w:rFonts w:ascii="宋体" w:eastAsia="宋体" w:hAnsi="宋体" w:hint="eastAsia"/>
          <w:szCs w:val="21"/>
        </w:rPr>
        <w:t>1.3 产品设计程序与方法概述</w:t>
      </w:r>
    </w:p>
    <w:p w14:paraId="46B45CF9" w14:textId="68E77DCD" w:rsidR="00C160C0" w:rsidRPr="00C160C0" w:rsidRDefault="00C51F3D" w:rsidP="00C51F3D">
      <w:pPr>
        <w:spacing w:line="360" w:lineRule="auto"/>
        <w:ind w:firstLineChars="200" w:firstLine="422"/>
        <w:rPr>
          <w:rFonts w:ascii="宋体" w:eastAsia="宋体" w:hAnsi="宋体" w:hint="eastAsia"/>
          <w:b/>
          <w:bCs/>
          <w:szCs w:val="21"/>
        </w:rPr>
      </w:pPr>
      <w:r>
        <w:rPr>
          <w:rFonts w:ascii="宋体" w:eastAsia="宋体" w:hAnsi="宋体" w:hint="eastAsia"/>
          <w:b/>
          <w:bCs/>
          <w:szCs w:val="21"/>
        </w:rPr>
        <w:t>三</w:t>
      </w:r>
      <w:r w:rsidR="00C160C0" w:rsidRPr="00C160C0">
        <w:rPr>
          <w:rFonts w:ascii="宋体" w:eastAsia="宋体" w:hAnsi="宋体" w:hint="eastAsia"/>
          <w:b/>
          <w:bCs/>
          <w:szCs w:val="21"/>
        </w:rPr>
        <w:t>、</w:t>
      </w:r>
      <w:r w:rsidRPr="00C160C0">
        <w:rPr>
          <w:rFonts w:ascii="宋体" w:eastAsia="宋体" w:hAnsi="宋体" w:hint="eastAsia"/>
          <w:b/>
          <w:bCs/>
          <w:szCs w:val="21"/>
        </w:rPr>
        <w:t>考核知识点与考核要求</w:t>
      </w:r>
    </w:p>
    <w:p w14:paraId="105F8AFC" w14:textId="33074A4A" w:rsidR="00C160C0" w:rsidRPr="00B13AAF" w:rsidRDefault="00482E9F" w:rsidP="00C160C0">
      <w:pPr>
        <w:spacing w:line="360" w:lineRule="auto"/>
        <w:ind w:firstLineChars="200" w:firstLine="420"/>
        <w:rPr>
          <w:rFonts w:ascii="宋体" w:eastAsia="宋体" w:hAnsi="宋体" w:hint="eastAsia"/>
          <w:szCs w:val="21"/>
        </w:rPr>
      </w:pPr>
      <w:r>
        <w:rPr>
          <w:rFonts w:ascii="宋体" w:eastAsia="宋体" w:hAnsi="宋体" w:hint="eastAsia"/>
          <w:szCs w:val="21"/>
        </w:rPr>
        <w:t>（</w:t>
      </w:r>
      <w:r w:rsidR="00B13AAF">
        <w:rPr>
          <w:rFonts w:ascii="宋体" w:eastAsia="宋体" w:hAnsi="宋体" w:hint="eastAsia"/>
          <w:szCs w:val="21"/>
        </w:rPr>
        <w:t>略</w:t>
      </w:r>
      <w:r>
        <w:rPr>
          <w:rFonts w:ascii="宋体" w:eastAsia="宋体" w:hAnsi="宋体" w:hint="eastAsia"/>
          <w:szCs w:val="21"/>
        </w:rPr>
        <w:t>）</w:t>
      </w:r>
    </w:p>
    <w:p w14:paraId="0EF26D6C" w14:textId="6749811F" w:rsidR="00DE6F33" w:rsidRPr="00C160C0" w:rsidRDefault="00DE6F33" w:rsidP="00DE6F33">
      <w:pPr>
        <w:pStyle w:val="3"/>
        <w:jc w:val="center"/>
        <w:rPr>
          <w:rFonts w:ascii="宋体" w:eastAsia="宋体" w:hAnsi="宋体" w:hint="eastAsia"/>
          <w:b/>
          <w:bCs/>
          <w:color w:val="000000" w:themeColor="text1"/>
          <w:sz w:val="28"/>
          <w:szCs w:val="28"/>
        </w:rPr>
      </w:pPr>
      <w:r w:rsidRPr="00C160C0">
        <w:rPr>
          <w:rFonts w:ascii="宋体" w:eastAsia="宋体" w:hAnsi="宋体" w:hint="eastAsia"/>
          <w:b/>
          <w:bCs/>
          <w:color w:val="000000" w:themeColor="text1"/>
          <w:sz w:val="28"/>
          <w:szCs w:val="28"/>
        </w:rPr>
        <w:lastRenderedPageBreak/>
        <w:t>第</w:t>
      </w:r>
      <w:r>
        <w:rPr>
          <w:rFonts w:ascii="宋体" w:eastAsia="宋体" w:hAnsi="宋体" w:hint="eastAsia"/>
          <w:b/>
          <w:bCs/>
          <w:color w:val="000000" w:themeColor="text1"/>
          <w:sz w:val="28"/>
          <w:szCs w:val="28"/>
        </w:rPr>
        <w:t>2</w:t>
      </w:r>
      <w:r w:rsidRPr="00C160C0">
        <w:rPr>
          <w:rFonts w:ascii="宋体" w:eastAsia="宋体" w:hAnsi="宋体" w:hint="eastAsia"/>
          <w:b/>
          <w:bCs/>
          <w:color w:val="000000" w:themeColor="text1"/>
          <w:sz w:val="28"/>
          <w:szCs w:val="28"/>
        </w:rPr>
        <w:t>章  产品设计程序</w:t>
      </w:r>
    </w:p>
    <w:p w14:paraId="714E8C3F" w14:textId="6FE6888C" w:rsidR="00DE6F33" w:rsidRPr="00C160C0" w:rsidRDefault="00DE6F33" w:rsidP="00DE6F33">
      <w:pPr>
        <w:spacing w:line="360" w:lineRule="auto"/>
        <w:ind w:firstLineChars="200" w:firstLine="422"/>
        <w:rPr>
          <w:rFonts w:ascii="宋体" w:eastAsia="宋体" w:hAnsi="宋体" w:hint="eastAsia"/>
          <w:b/>
          <w:bCs/>
          <w:szCs w:val="21"/>
        </w:rPr>
      </w:pPr>
      <w:r>
        <w:rPr>
          <w:rFonts w:ascii="宋体" w:eastAsia="宋体" w:hAnsi="宋体" w:hint="eastAsia"/>
          <w:b/>
          <w:bCs/>
          <w:szCs w:val="21"/>
        </w:rPr>
        <w:t>一</w:t>
      </w:r>
      <w:r w:rsidRPr="00C160C0">
        <w:rPr>
          <w:rFonts w:ascii="宋体" w:eastAsia="宋体" w:hAnsi="宋体" w:hint="eastAsia"/>
          <w:b/>
          <w:bCs/>
          <w:szCs w:val="21"/>
        </w:rPr>
        <w:t>、学习目的与要求</w:t>
      </w:r>
    </w:p>
    <w:p w14:paraId="43526AC3" w14:textId="1F8D3300" w:rsidR="00DE6F33" w:rsidRPr="00DE6F33" w:rsidRDefault="00DE6F33" w:rsidP="00DE6F33">
      <w:pPr>
        <w:spacing w:line="360" w:lineRule="auto"/>
        <w:ind w:firstLineChars="200" w:firstLine="420"/>
        <w:rPr>
          <w:rFonts w:ascii="宋体" w:eastAsia="宋体" w:hAnsi="宋体" w:hint="eastAsia"/>
          <w:szCs w:val="21"/>
        </w:rPr>
      </w:pPr>
      <w:r w:rsidRPr="00C160C0">
        <w:rPr>
          <w:rFonts w:ascii="宋体" w:eastAsia="宋体" w:hAnsi="宋体" w:hint="eastAsia"/>
          <w:szCs w:val="21"/>
        </w:rPr>
        <w:t>通过对本章的学习，能够掌握多种设计思维工具，明确产品的设计程序，对产品的设计流程有清晰的理解</w:t>
      </w:r>
      <w:r>
        <w:rPr>
          <w:rFonts w:ascii="宋体" w:eastAsia="宋体" w:hAnsi="宋体" w:hint="eastAsia"/>
          <w:szCs w:val="21"/>
        </w:rPr>
        <w:t>。</w:t>
      </w:r>
    </w:p>
    <w:p w14:paraId="24ECE802" w14:textId="21CCA7E9" w:rsidR="00DE6F33" w:rsidRPr="00DE6F33" w:rsidRDefault="00DE6F33" w:rsidP="00DE6F33">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Pr="00C160C0">
        <w:rPr>
          <w:rFonts w:ascii="宋体" w:eastAsia="宋体" w:hAnsi="宋体" w:hint="eastAsia"/>
          <w:b/>
          <w:bCs/>
          <w:szCs w:val="21"/>
        </w:rPr>
        <w:t>、课程内容</w:t>
      </w:r>
    </w:p>
    <w:p w14:paraId="2F8D53E4" w14:textId="199B9A2B"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2.1 双钻模型</w:t>
      </w:r>
    </w:p>
    <w:p w14:paraId="5BD83063" w14:textId="01761334"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2.2 IDEO设计思维模型</w:t>
      </w:r>
    </w:p>
    <w:p w14:paraId="0FC528A6" w14:textId="77777777"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2.3 代尔夫特设计策略</w:t>
      </w:r>
    </w:p>
    <w:p w14:paraId="58D60236" w14:textId="19B52440"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2.4其他设计思维模型</w:t>
      </w:r>
    </w:p>
    <w:p w14:paraId="3C63A6CF" w14:textId="11C54ADF" w:rsidR="00C160C0" w:rsidRPr="00C160C0" w:rsidRDefault="00C160C0" w:rsidP="00C160C0">
      <w:pPr>
        <w:spacing w:line="360" w:lineRule="auto"/>
        <w:ind w:firstLineChars="200" w:firstLine="422"/>
        <w:rPr>
          <w:rFonts w:ascii="宋体" w:eastAsia="宋体" w:hAnsi="宋体" w:hint="eastAsia"/>
          <w:b/>
          <w:bCs/>
          <w:szCs w:val="21"/>
        </w:rPr>
      </w:pPr>
      <w:r w:rsidRPr="00C160C0">
        <w:rPr>
          <w:rFonts w:ascii="宋体" w:eastAsia="宋体" w:hAnsi="宋体" w:hint="eastAsia"/>
          <w:b/>
          <w:bCs/>
          <w:szCs w:val="21"/>
        </w:rPr>
        <w:t>三、考核知识点与考核要求</w:t>
      </w:r>
    </w:p>
    <w:p w14:paraId="5603350E" w14:textId="05403F7D"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（一）</w:t>
      </w:r>
      <w:r w:rsidR="00C160C0" w:rsidRPr="00C160C0">
        <w:rPr>
          <w:rFonts w:ascii="宋体" w:eastAsia="宋体" w:hAnsi="宋体" w:hint="eastAsia"/>
          <w:szCs w:val="21"/>
        </w:rPr>
        <w:t>双钻模型</w:t>
      </w:r>
    </w:p>
    <w:p w14:paraId="54173C77"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领会:双钻模型所体现的设计思维脉络。</w:t>
      </w:r>
    </w:p>
    <w:p w14:paraId="44689D54" w14:textId="77777777" w:rsid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简单应用:联系实际设计问题并简单应用双钻模型。</w:t>
      </w:r>
    </w:p>
    <w:p w14:paraId="22294322" w14:textId="77777777" w:rsidR="005F6E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综合应用:在设计项目中灵活应用双钻模型，以获得设计创新。</w:t>
      </w:r>
    </w:p>
    <w:p w14:paraId="4B436E8D" w14:textId="15BF3894"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（二）</w:t>
      </w:r>
      <w:r w:rsidR="00C160C0" w:rsidRPr="00C160C0">
        <w:rPr>
          <w:rFonts w:ascii="宋体" w:eastAsia="宋体" w:hAnsi="宋体" w:hint="eastAsia"/>
          <w:szCs w:val="21"/>
        </w:rPr>
        <w:t>IDEO设计思维模型</w:t>
      </w:r>
    </w:p>
    <w:p w14:paraId="74F504D7"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领会:IDEO设计思维模型背后的设计思想。</w:t>
      </w:r>
    </w:p>
    <w:p w14:paraId="76C7A257"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简单应用:联系实际设计问题简单应用IDE0设计思维模型。</w:t>
      </w:r>
    </w:p>
    <w:p w14:paraId="63ABD5B8"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综合应用:在设计项目中灵活应用ID0设计思维模型，以获得设计创新。</w:t>
      </w:r>
    </w:p>
    <w:p w14:paraId="5232E642" w14:textId="00ACA031"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（三）</w:t>
      </w:r>
      <w:r w:rsidR="00C160C0" w:rsidRPr="00C160C0">
        <w:rPr>
          <w:rFonts w:ascii="宋体" w:eastAsia="宋体" w:hAnsi="宋体" w:hint="eastAsia"/>
          <w:szCs w:val="21"/>
        </w:rPr>
        <w:t>代尔夫特设计策略</w:t>
      </w:r>
    </w:p>
    <w:p w14:paraId="05B859D5"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领会:代尔夫特设计策略背后的设计流程。</w:t>
      </w:r>
    </w:p>
    <w:p w14:paraId="0C5AEA6B"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简单应用:联系实际设计问题并简单应用代尔夫特设计策略。</w:t>
      </w:r>
    </w:p>
    <w:p w14:paraId="4F2F41C2" w14:textId="77777777" w:rsid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综合应用:在设计项目中灵活应用代尔夫特设计策略，以获得设计创新。</w:t>
      </w:r>
    </w:p>
    <w:p w14:paraId="7D6FA70E" w14:textId="4FD10C2B"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（四）</w:t>
      </w:r>
      <w:r w:rsidR="00C160C0" w:rsidRPr="00C160C0">
        <w:rPr>
          <w:rFonts w:ascii="宋体" w:eastAsia="宋体" w:hAnsi="宋体" w:hint="eastAsia"/>
          <w:szCs w:val="21"/>
        </w:rPr>
        <w:t>其他设计思维模型</w:t>
      </w:r>
    </w:p>
    <w:p w14:paraId="7BEE22F5" w14:textId="77777777" w:rsidR="005F6E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领会:拓展并延伸学习其他设计思维模型。</w:t>
      </w:r>
    </w:p>
    <w:p w14:paraId="56EE20C2" w14:textId="77777777" w:rsidR="005F6E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简单应用:联系实际问题并应用不同设计思维模型进行设计创新。</w:t>
      </w:r>
    </w:p>
    <w:p w14:paraId="6E217F20" w14:textId="77777777" w:rsidR="00DE6F33"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综合应用:在设计项目中灵活应用多种设计思维模型，以获得设计创新。</w:t>
      </w:r>
    </w:p>
    <w:p w14:paraId="6E1CFCA8" w14:textId="24C82391" w:rsidR="00DE6F33" w:rsidRPr="00DE6F33" w:rsidRDefault="00DE6F33" w:rsidP="00DE6F33">
      <w:pPr>
        <w:pStyle w:val="3"/>
        <w:jc w:val="center"/>
        <w:rPr>
          <w:rFonts w:ascii="宋体" w:eastAsia="宋体" w:hAnsi="宋体" w:hint="eastAsia"/>
          <w:b/>
          <w:bCs/>
          <w:color w:val="000000" w:themeColor="text1"/>
          <w:sz w:val="28"/>
          <w:szCs w:val="28"/>
        </w:rPr>
      </w:pPr>
      <w:r w:rsidRPr="00C160C0">
        <w:rPr>
          <w:rFonts w:ascii="宋体" w:eastAsia="宋体" w:hAnsi="宋体" w:hint="eastAsia"/>
          <w:b/>
          <w:bCs/>
          <w:color w:val="000000" w:themeColor="text1"/>
          <w:sz w:val="28"/>
          <w:szCs w:val="28"/>
        </w:rPr>
        <w:t>第</w:t>
      </w:r>
      <w:r w:rsidR="00482E9F">
        <w:rPr>
          <w:rFonts w:ascii="宋体" w:eastAsia="宋体" w:hAnsi="宋体" w:hint="eastAsia"/>
          <w:b/>
          <w:bCs/>
          <w:color w:val="000000" w:themeColor="text1"/>
          <w:sz w:val="28"/>
          <w:szCs w:val="28"/>
        </w:rPr>
        <w:t>3</w:t>
      </w:r>
      <w:r w:rsidRPr="00C160C0">
        <w:rPr>
          <w:rFonts w:ascii="宋体" w:eastAsia="宋体" w:hAnsi="宋体" w:hint="eastAsia"/>
          <w:b/>
          <w:bCs/>
          <w:color w:val="000000" w:themeColor="text1"/>
          <w:sz w:val="28"/>
          <w:szCs w:val="28"/>
        </w:rPr>
        <w:t>章  产品设计方法</w:t>
      </w:r>
    </w:p>
    <w:p w14:paraId="70E8A519" w14:textId="5F1A5E5F" w:rsidR="00DE6F33" w:rsidRPr="00C160C0" w:rsidRDefault="00DE6F33" w:rsidP="00DE6F33">
      <w:pPr>
        <w:spacing w:line="360" w:lineRule="auto"/>
        <w:ind w:firstLineChars="200" w:firstLine="422"/>
        <w:rPr>
          <w:rFonts w:ascii="宋体" w:eastAsia="宋体" w:hAnsi="宋体" w:hint="eastAsia"/>
          <w:b/>
          <w:bCs/>
          <w:szCs w:val="21"/>
        </w:rPr>
      </w:pPr>
      <w:r>
        <w:rPr>
          <w:rFonts w:ascii="宋体" w:eastAsia="宋体" w:hAnsi="宋体" w:hint="eastAsia"/>
          <w:b/>
          <w:bCs/>
          <w:szCs w:val="21"/>
        </w:rPr>
        <w:t>一</w:t>
      </w:r>
      <w:r w:rsidRPr="00C160C0">
        <w:rPr>
          <w:rFonts w:ascii="宋体" w:eastAsia="宋体" w:hAnsi="宋体" w:hint="eastAsia"/>
          <w:b/>
          <w:bCs/>
          <w:szCs w:val="21"/>
        </w:rPr>
        <w:t>、学习目的与要求</w:t>
      </w:r>
    </w:p>
    <w:p w14:paraId="3C828C24" w14:textId="412659A6" w:rsidR="00DE6F33" w:rsidRPr="00DE6F33" w:rsidRDefault="00DE6F33" w:rsidP="00DE6F33">
      <w:pPr>
        <w:spacing w:line="360" w:lineRule="auto"/>
        <w:ind w:firstLineChars="200" w:firstLine="420"/>
        <w:rPr>
          <w:rFonts w:ascii="宋体" w:eastAsia="宋体" w:hAnsi="宋体" w:hint="eastAsia"/>
          <w:szCs w:val="21"/>
        </w:rPr>
      </w:pPr>
      <w:r w:rsidRPr="00C160C0">
        <w:rPr>
          <w:rFonts w:ascii="宋体" w:eastAsia="宋体" w:hAnsi="宋体" w:hint="eastAsia"/>
          <w:szCs w:val="21"/>
        </w:rPr>
        <w:lastRenderedPageBreak/>
        <w:t>通过对本章的学习，能够掌握多种产品设计方法，包括设计研究与定义方法、概念形成与表达方法、设计评估与细化的方法，以及设计实践所需的经验及法则，从而更好地进行产品设计工作。</w:t>
      </w:r>
    </w:p>
    <w:p w14:paraId="7C259B79" w14:textId="596C7350" w:rsidR="00DE6F33" w:rsidRPr="00DE6F33" w:rsidRDefault="00DE6F33" w:rsidP="00DE6F33">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Pr="00C160C0">
        <w:rPr>
          <w:rFonts w:ascii="宋体" w:eastAsia="宋体" w:hAnsi="宋体" w:hint="eastAsia"/>
          <w:b/>
          <w:bCs/>
          <w:szCs w:val="21"/>
        </w:rPr>
        <w:t>、</w:t>
      </w:r>
      <w:r>
        <w:rPr>
          <w:rFonts w:ascii="宋体" w:eastAsia="宋体" w:hAnsi="宋体" w:hint="eastAsia"/>
          <w:b/>
          <w:bCs/>
          <w:szCs w:val="21"/>
        </w:rPr>
        <w:t>课程内容</w:t>
      </w:r>
    </w:p>
    <w:p w14:paraId="76D4DD17" w14:textId="15BFDA47"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3</w:t>
      </w:r>
      <w:r>
        <w:rPr>
          <w:rFonts w:ascii="宋体" w:eastAsia="宋体" w:hAnsi="宋体" w:hint="eastAsia"/>
          <w:szCs w:val="21"/>
        </w:rPr>
        <w:t xml:space="preserve">.1 </w:t>
      </w:r>
      <w:r w:rsidRPr="00DE6F33">
        <w:rPr>
          <w:rFonts w:ascii="宋体" w:eastAsia="宋体" w:hAnsi="宋体" w:hint="eastAsia"/>
          <w:szCs w:val="21"/>
        </w:rPr>
        <w:t>设计研究与定义</w:t>
      </w:r>
    </w:p>
    <w:p w14:paraId="5F32B8C9" w14:textId="7279494F"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3.</w:t>
      </w:r>
      <w:r>
        <w:rPr>
          <w:rFonts w:ascii="宋体" w:eastAsia="宋体" w:hAnsi="宋体" w:hint="eastAsia"/>
          <w:szCs w:val="21"/>
        </w:rPr>
        <w:t xml:space="preserve">2 </w:t>
      </w:r>
      <w:r w:rsidRPr="00DE6F33">
        <w:rPr>
          <w:rFonts w:ascii="宋体" w:eastAsia="宋体" w:hAnsi="宋体" w:hint="eastAsia"/>
          <w:szCs w:val="21"/>
        </w:rPr>
        <w:t xml:space="preserve">概念形成与表达　</w:t>
      </w:r>
    </w:p>
    <w:p w14:paraId="37E7D38F" w14:textId="1F980032"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3.</w:t>
      </w:r>
      <w:r>
        <w:rPr>
          <w:rFonts w:ascii="宋体" w:eastAsia="宋体" w:hAnsi="宋体" w:hint="eastAsia"/>
          <w:szCs w:val="21"/>
        </w:rPr>
        <w:t xml:space="preserve">3 </w:t>
      </w:r>
      <w:r w:rsidRPr="00DE6F33">
        <w:rPr>
          <w:rFonts w:ascii="宋体" w:eastAsia="宋体" w:hAnsi="宋体" w:hint="eastAsia"/>
          <w:szCs w:val="21"/>
        </w:rPr>
        <w:t>设计评估与细化</w:t>
      </w:r>
    </w:p>
    <w:p w14:paraId="09D107B7" w14:textId="2CE985D4" w:rsidR="00C160C0"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3.</w:t>
      </w:r>
      <w:r>
        <w:rPr>
          <w:rFonts w:ascii="宋体" w:eastAsia="宋体" w:hAnsi="宋体" w:hint="eastAsia"/>
          <w:szCs w:val="21"/>
        </w:rPr>
        <w:t xml:space="preserve">4 </w:t>
      </w:r>
      <w:r w:rsidRPr="00DE6F33">
        <w:rPr>
          <w:rFonts w:ascii="宋体" w:eastAsia="宋体" w:hAnsi="宋体" w:hint="eastAsia"/>
          <w:szCs w:val="21"/>
        </w:rPr>
        <w:t>设计实践法则</w:t>
      </w:r>
      <w:r w:rsidR="00C160C0">
        <w:rPr>
          <w:rFonts w:ascii="宋体" w:eastAsia="宋体" w:hAnsi="宋体" w:hint="eastAsia"/>
          <w:szCs w:val="21"/>
        </w:rPr>
        <w:t xml:space="preserve"> </w:t>
      </w:r>
    </w:p>
    <w:p w14:paraId="7331BCE2" w14:textId="77777777" w:rsidR="00DE6F33" w:rsidRPr="00DE6F33" w:rsidRDefault="00DE6F33" w:rsidP="00DE6F33">
      <w:pPr>
        <w:spacing w:line="360" w:lineRule="auto"/>
        <w:ind w:firstLineChars="200" w:firstLine="422"/>
        <w:rPr>
          <w:rFonts w:ascii="宋体" w:eastAsia="宋体" w:hAnsi="宋体" w:hint="eastAsia"/>
          <w:b/>
          <w:bCs/>
          <w:szCs w:val="21"/>
        </w:rPr>
      </w:pPr>
      <w:r w:rsidRPr="00C160C0">
        <w:rPr>
          <w:rFonts w:ascii="宋体" w:eastAsia="宋体" w:hAnsi="宋体" w:hint="eastAsia"/>
          <w:b/>
          <w:bCs/>
          <w:szCs w:val="21"/>
        </w:rPr>
        <w:t>三、考核知识点与考核要求</w:t>
      </w:r>
    </w:p>
    <w:p w14:paraId="667540F9" w14:textId="27FB43FC" w:rsidR="00DE6F33" w:rsidRPr="00C160C0" w:rsidRDefault="00DE6F33" w:rsidP="00DE6F33">
      <w:pPr>
        <w:spacing w:line="360" w:lineRule="auto"/>
        <w:ind w:firstLineChars="200" w:firstLine="420"/>
        <w:rPr>
          <w:rFonts w:ascii="宋体" w:eastAsia="宋体" w:hAnsi="宋体" w:hint="eastAsia"/>
          <w:szCs w:val="21"/>
        </w:rPr>
      </w:pPr>
      <w:r>
        <w:rPr>
          <w:rFonts w:ascii="宋体" w:eastAsia="宋体" w:hAnsi="宋体" w:hint="eastAsia"/>
          <w:szCs w:val="21"/>
        </w:rPr>
        <w:t>（一）</w:t>
      </w:r>
      <w:r w:rsidRPr="00C160C0">
        <w:rPr>
          <w:rFonts w:ascii="宋体" w:eastAsia="宋体" w:hAnsi="宋体" w:hint="eastAsia"/>
          <w:szCs w:val="21"/>
        </w:rPr>
        <w:t>设计研究与定义</w:t>
      </w:r>
    </w:p>
    <w:p w14:paraId="66593C36"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领会:明确思维导图、行为地图、故事板、意向板等设计研究方法。</w:t>
      </w:r>
    </w:p>
    <w:p w14:paraId="0867D284"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简单应用:简单运用各种设计研究方法分析现实设计问题。</w:t>
      </w:r>
    </w:p>
    <w:p w14:paraId="1801A7C7" w14:textId="77777777" w:rsid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综合应用:综合应用各种研究方法进行设计研究，能够发现设计问题并能通过设计研究明确设计定义。</w:t>
      </w:r>
    </w:p>
    <w:p w14:paraId="214B53DC" w14:textId="30D6464D"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（二）</w:t>
      </w:r>
      <w:r w:rsidR="00C160C0" w:rsidRPr="00C160C0">
        <w:rPr>
          <w:rFonts w:ascii="宋体" w:eastAsia="宋体" w:hAnsi="宋体" w:hint="eastAsia"/>
          <w:szCs w:val="21"/>
        </w:rPr>
        <w:t>概念形成与表达</w:t>
      </w:r>
    </w:p>
    <w:p w14:paraId="61DCF354"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领会:明确设计创意的发散和收敛方法，如头脑风暴、身体风暴等创意方法;了解基础的设计表达方法，如原型设计、实体模型制作等。</w:t>
      </w:r>
    </w:p>
    <w:p w14:paraId="746FBBE3"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简单应用:简单运用各种创意方法实现设计创新:熟悉多种设计表达方法来较好地诠释设计意图。</w:t>
      </w:r>
    </w:p>
    <w:p w14:paraId="487ED671" w14:textId="77777777" w:rsid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综合应用:灵活应用概念形成与表达方法获得创造性的设计创意;通过多种设计表达方法诠释出创新方案。</w:t>
      </w:r>
    </w:p>
    <w:p w14:paraId="1AF122BE" w14:textId="75785BF7" w:rsid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（三）</w:t>
      </w:r>
      <w:r w:rsidR="00C160C0" w:rsidRPr="00C160C0">
        <w:rPr>
          <w:rFonts w:ascii="宋体" w:eastAsia="宋体" w:hAnsi="宋体" w:hint="eastAsia"/>
          <w:szCs w:val="21"/>
        </w:rPr>
        <w:t>设计评估与细化</w:t>
      </w:r>
    </w:p>
    <w:p w14:paraId="308030B4" w14:textId="77777777" w:rsidR="005F6E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领会:领悟产品设计后期评估标准的重要性。</w:t>
      </w:r>
    </w:p>
    <w:p w14:paraId="6ACC9667" w14:textId="77777777" w:rsidR="005F6E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简单应用:简单运用多种评估方法对不同产品设计项目进行设计评估。</w:t>
      </w:r>
    </w:p>
    <w:p w14:paraId="2429CA39" w14:textId="40D948D9" w:rsid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综合应用:综合运用设计评估方法对不同的设计阶段进行评估，并不断细化设计方案。</w:t>
      </w:r>
    </w:p>
    <w:p w14:paraId="2E0A0421" w14:textId="26A2D678"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（四）</w:t>
      </w:r>
      <w:r w:rsidR="00C160C0" w:rsidRPr="00C160C0">
        <w:rPr>
          <w:rFonts w:ascii="宋体" w:eastAsia="宋体" w:hAnsi="宋体" w:hint="eastAsia"/>
          <w:szCs w:val="21"/>
        </w:rPr>
        <w:t>设计实践法则</w:t>
      </w:r>
    </w:p>
    <w:p w14:paraId="514D2FB8"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领会:明确不同设计法则的适用范围。</w:t>
      </w:r>
    </w:p>
    <w:p w14:paraId="192C757F"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简单应用:简单运用多种设计实践法则以实现设计目标。</w:t>
      </w:r>
    </w:p>
    <w:p w14:paraId="316121DD" w14:textId="59A43FD5" w:rsidR="00C32615" w:rsidRPr="00C32615"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综合应用:批判性地运用多种设计实践法则,解决实际设计问题，提升产品的用户体验。</w:t>
      </w:r>
    </w:p>
    <w:p w14:paraId="765CD640" w14:textId="574CC803"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lastRenderedPageBreak/>
        <w:t>第</w:t>
      </w:r>
      <w:r w:rsidR="00482E9F">
        <w:rPr>
          <w:rFonts w:ascii="宋体" w:eastAsia="宋体" w:hAnsi="宋体" w:hint="eastAsia"/>
          <w:b/>
          <w:bCs/>
          <w:color w:val="000000" w:themeColor="text1"/>
          <w:sz w:val="28"/>
          <w:szCs w:val="28"/>
        </w:rPr>
        <w:t>4</w:t>
      </w:r>
      <w:r w:rsidRPr="00DA0A24">
        <w:rPr>
          <w:rFonts w:ascii="宋体" w:eastAsia="宋体" w:hAnsi="宋体" w:hint="eastAsia"/>
          <w:b/>
          <w:bCs/>
          <w:color w:val="000000" w:themeColor="text1"/>
          <w:sz w:val="28"/>
          <w:szCs w:val="28"/>
        </w:rPr>
        <w:t>章</w:t>
      </w:r>
      <w:r w:rsidR="00DA0A24" w:rsidRPr="00DA0A24">
        <w:rPr>
          <w:rFonts w:ascii="宋体" w:eastAsia="宋体" w:hAnsi="宋体" w:hint="eastAsia"/>
          <w:b/>
          <w:bCs/>
          <w:color w:val="000000" w:themeColor="text1"/>
          <w:sz w:val="28"/>
          <w:szCs w:val="28"/>
        </w:rPr>
        <w:t xml:space="preserve">  </w:t>
      </w:r>
      <w:r w:rsidR="00C160C0" w:rsidRPr="00C160C0">
        <w:rPr>
          <w:rFonts w:ascii="宋体" w:eastAsia="宋体" w:hAnsi="宋体" w:hint="eastAsia"/>
          <w:b/>
          <w:bCs/>
          <w:color w:val="000000" w:themeColor="text1"/>
          <w:sz w:val="28"/>
          <w:szCs w:val="28"/>
        </w:rPr>
        <w:t>产品设计基础</w:t>
      </w:r>
    </w:p>
    <w:p w14:paraId="16354484" w14:textId="77777777" w:rsidR="00C160C0" w:rsidRPr="00C160C0" w:rsidRDefault="00C160C0" w:rsidP="00C160C0">
      <w:pPr>
        <w:spacing w:line="360" w:lineRule="auto"/>
        <w:ind w:firstLineChars="200" w:firstLine="422"/>
        <w:rPr>
          <w:rFonts w:ascii="宋体" w:eastAsia="宋体" w:hAnsi="宋体" w:hint="eastAsia"/>
          <w:b/>
          <w:bCs/>
          <w:szCs w:val="21"/>
        </w:rPr>
      </w:pPr>
      <w:r w:rsidRPr="00C160C0">
        <w:rPr>
          <w:rFonts w:ascii="宋体" w:eastAsia="宋体" w:hAnsi="宋体" w:hint="eastAsia"/>
          <w:b/>
          <w:bCs/>
          <w:szCs w:val="21"/>
        </w:rPr>
        <w:t>二、学习目的与要求</w:t>
      </w:r>
    </w:p>
    <w:p w14:paraId="27828643" w14:textId="0C2D1876" w:rsidR="00DE6F33" w:rsidRDefault="00B13AAF" w:rsidP="00DE6F33">
      <w:pPr>
        <w:spacing w:line="360" w:lineRule="auto"/>
        <w:ind w:firstLineChars="200" w:firstLine="420"/>
        <w:rPr>
          <w:rFonts w:ascii="宋体" w:eastAsia="宋体" w:hAnsi="宋体" w:hint="eastAsia"/>
          <w:szCs w:val="21"/>
        </w:rPr>
      </w:pPr>
      <w:r w:rsidRPr="00B13AAF">
        <w:rPr>
          <w:rFonts w:ascii="宋体" w:eastAsia="宋体" w:hAnsi="宋体" w:hint="eastAsia"/>
          <w:szCs w:val="21"/>
        </w:rPr>
        <w:t>掌握产品造型语言、产品表现技法、CMF设计、产品结构设计等基础知识，并能够熟练运用各种产品设计技法来表达设计思想，结合设计案例，从功能、造型语言、结构和材料工艺、色彩与肌理等维度进行分析，通过恰当的表现方法进行设计方案的表达。</w:t>
      </w:r>
    </w:p>
    <w:p w14:paraId="5B7E4D63" w14:textId="7ABDC69A" w:rsidR="00DE6F33" w:rsidRPr="00C160C0" w:rsidRDefault="00DE6F33" w:rsidP="00DE6F33">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Pr="00C160C0">
        <w:rPr>
          <w:rFonts w:ascii="宋体" w:eastAsia="宋体" w:hAnsi="宋体" w:hint="eastAsia"/>
          <w:b/>
          <w:bCs/>
          <w:szCs w:val="21"/>
        </w:rPr>
        <w:t>、课程内容</w:t>
      </w:r>
    </w:p>
    <w:p w14:paraId="5252B265" w14:textId="75998EC1"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4.</w:t>
      </w:r>
      <w:r>
        <w:rPr>
          <w:rFonts w:ascii="宋体" w:eastAsia="宋体" w:hAnsi="宋体" w:hint="eastAsia"/>
          <w:szCs w:val="21"/>
        </w:rPr>
        <w:t xml:space="preserve">1 </w:t>
      </w:r>
      <w:r w:rsidRPr="00DE6F33">
        <w:rPr>
          <w:rFonts w:ascii="宋体" w:eastAsia="宋体" w:hAnsi="宋体" w:hint="eastAsia"/>
          <w:szCs w:val="21"/>
        </w:rPr>
        <w:t>产品造型语言</w:t>
      </w:r>
    </w:p>
    <w:p w14:paraId="4992B152" w14:textId="04E46AC8"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4.</w:t>
      </w:r>
      <w:r>
        <w:rPr>
          <w:rFonts w:ascii="宋体" w:eastAsia="宋体" w:hAnsi="宋体" w:hint="eastAsia"/>
          <w:szCs w:val="21"/>
        </w:rPr>
        <w:t xml:space="preserve">2 </w:t>
      </w:r>
      <w:r w:rsidRPr="00DE6F33">
        <w:rPr>
          <w:rFonts w:ascii="宋体" w:eastAsia="宋体" w:hAnsi="宋体" w:hint="eastAsia"/>
          <w:szCs w:val="21"/>
        </w:rPr>
        <w:t>产品表现技法</w:t>
      </w:r>
    </w:p>
    <w:p w14:paraId="1BA96E75" w14:textId="4D9B27B9" w:rsidR="00DE6F33"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4.</w:t>
      </w:r>
      <w:r>
        <w:rPr>
          <w:rFonts w:ascii="宋体" w:eastAsia="宋体" w:hAnsi="宋体" w:hint="eastAsia"/>
          <w:szCs w:val="21"/>
        </w:rPr>
        <w:t xml:space="preserve">3 </w:t>
      </w:r>
      <w:r w:rsidRPr="00DE6F33">
        <w:rPr>
          <w:rFonts w:ascii="宋体" w:eastAsia="宋体" w:hAnsi="宋体" w:hint="eastAsia"/>
          <w:szCs w:val="21"/>
        </w:rPr>
        <w:t>CMF设计</w:t>
      </w:r>
    </w:p>
    <w:p w14:paraId="14922E02" w14:textId="22E1A3B3" w:rsidR="00C160C0" w:rsidRPr="00DE6F33" w:rsidRDefault="00DE6F33" w:rsidP="00DE6F33">
      <w:pPr>
        <w:spacing w:line="360" w:lineRule="auto"/>
        <w:ind w:firstLineChars="200" w:firstLine="420"/>
        <w:rPr>
          <w:rFonts w:ascii="宋体" w:eastAsia="宋体" w:hAnsi="宋体" w:hint="eastAsia"/>
          <w:szCs w:val="21"/>
        </w:rPr>
      </w:pPr>
      <w:r w:rsidRPr="00DE6F33">
        <w:rPr>
          <w:rFonts w:ascii="宋体" w:eastAsia="宋体" w:hAnsi="宋体" w:hint="eastAsia"/>
          <w:szCs w:val="21"/>
        </w:rPr>
        <w:t>4</w:t>
      </w:r>
      <w:r>
        <w:rPr>
          <w:rFonts w:ascii="宋体" w:eastAsia="宋体" w:hAnsi="宋体" w:hint="eastAsia"/>
          <w:szCs w:val="21"/>
        </w:rPr>
        <w:t xml:space="preserve">.4 </w:t>
      </w:r>
      <w:r w:rsidRPr="00DE6F33">
        <w:rPr>
          <w:rFonts w:ascii="宋体" w:eastAsia="宋体" w:hAnsi="宋体" w:hint="eastAsia"/>
          <w:szCs w:val="21"/>
        </w:rPr>
        <w:t>产品结构设计基础</w:t>
      </w:r>
    </w:p>
    <w:p w14:paraId="46FBC317" w14:textId="77777777" w:rsidR="00C160C0" w:rsidRPr="00C160C0" w:rsidRDefault="00C160C0" w:rsidP="00C160C0">
      <w:pPr>
        <w:spacing w:line="360" w:lineRule="auto"/>
        <w:rPr>
          <w:rFonts w:ascii="宋体" w:eastAsia="宋体" w:hAnsi="宋体" w:hint="eastAsia"/>
          <w:b/>
          <w:bCs/>
          <w:szCs w:val="21"/>
        </w:rPr>
      </w:pPr>
      <w:r w:rsidRPr="00C160C0">
        <w:rPr>
          <w:rFonts w:ascii="宋体" w:eastAsia="宋体" w:hAnsi="宋体" w:hint="eastAsia"/>
          <w:b/>
          <w:bCs/>
          <w:szCs w:val="21"/>
        </w:rPr>
        <w:t>三、考核知识点与考核要求</w:t>
      </w:r>
    </w:p>
    <w:p w14:paraId="43782452" w14:textId="6BA010E5" w:rsidR="00C160C0" w:rsidRPr="00C160C0" w:rsidRDefault="00DE6F33" w:rsidP="00C160C0">
      <w:pPr>
        <w:spacing w:line="360" w:lineRule="auto"/>
        <w:ind w:firstLineChars="200" w:firstLine="420"/>
        <w:rPr>
          <w:rFonts w:ascii="宋体" w:eastAsia="宋体" w:hAnsi="宋体" w:hint="eastAsia"/>
          <w:szCs w:val="21"/>
        </w:rPr>
      </w:pPr>
      <w:r>
        <w:rPr>
          <w:rFonts w:ascii="宋体" w:eastAsia="宋体" w:hAnsi="宋体" w:hint="eastAsia"/>
          <w:szCs w:val="21"/>
        </w:rPr>
        <w:t>（一）</w:t>
      </w:r>
      <w:r w:rsidR="00C160C0" w:rsidRPr="00C160C0">
        <w:rPr>
          <w:rFonts w:ascii="宋体" w:eastAsia="宋体" w:hAnsi="宋体" w:hint="eastAsia"/>
          <w:szCs w:val="21"/>
        </w:rPr>
        <w:t>产品造型语言</w:t>
      </w:r>
    </w:p>
    <w:p w14:paraId="731624E5"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领会:对产品造型语言有深入了解，明确比例关系在产品造型中的必要性。</w:t>
      </w:r>
    </w:p>
    <w:p w14:paraId="33924D7E" w14:textId="77777777" w:rsidR="00C160C0" w:rsidRPr="00C160C0" w:rsidRDefault="00C160C0" w:rsidP="00C160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简单应用:简单运用产品语义学和设计几何学解决实际的产品造型问题。</w:t>
      </w:r>
    </w:p>
    <w:p w14:paraId="654322B4" w14:textId="77777777" w:rsidR="005F6EC0" w:rsidRDefault="00C160C0" w:rsidP="005F6EC0">
      <w:pPr>
        <w:spacing w:line="360" w:lineRule="auto"/>
        <w:ind w:firstLineChars="200" w:firstLine="420"/>
        <w:rPr>
          <w:rFonts w:ascii="宋体" w:eastAsia="宋体" w:hAnsi="宋体" w:hint="eastAsia"/>
          <w:szCs w:val="21"/>
        </w:rPr>
      </w:pPr>
      <w:r w:rsidRPr="00C160C0">
        <w:rPr>
          <w:rFonts w:ascii="宋体" w:eastAsia="宋体" w:hAnsi="宋体" w:hint="eastAsia"/>
          <w:szCs w:val="21"/>
        </w:rPr>
        <w:t>综合应用:应用产品语义学和设计几何学进行设计创新，优化产品概念和造型方案。</w:t>
      </w:r>
    </w:p>
    <w:p w14:paraId="546F426B" w14:textId="75EE70F1" w:rsidR="005F6EC0" w:rsidRDefault="00DE6F33" w:rsidP="005F6EC0">
      <w:pPr>
        <w:spacing w:line="360" w:lineRule="auto"/>
        <w:ind w:firstLineChars="200" w:firstLine="420"/>
        <w:rPr>
          <w:rFonts w:ascii="宋体" w:eastAsia="宋体" w:hAnsi="宋体" w:hint="eastAsia"/>
          <w:szCs w:val="21"/>
        </w:rPr>
      </w:pPr>
      <w:r>
        <w:rPr>
          <w:rFonts w:ascii="宋体" w:eastAsia="宋体" w:hAnsi="宋体" w:hint="eastAsia"/>
          <w:szCs w:val="21"/>
        </w:rPr>
        <w:t>（二）</w:t>
      </w:r>
      <w:r w:rsidR="005F6EC0" w:rsidRPr="005F6EC0">
        <w:rPr>
          <w:rFonts w:ascii="宋体" w:eastAsia="宋体" w:hAnsi="宋体" w:hint="eastAsia"/>
          <w:szCs w:val="21"/>
        </w:rPr>
        <w:t>产品表现技法</w:t>
      </w:r>
    </w:p>
    <w:p w14:paraId="6F20F76D"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领会:产品透视基本法则;产品光影关系;产品设计建模基础;产品渲染基础。</w:t>
      </w:r>
    </w:p>
    <w:p w14:paraId="4BE0C2FC" w14:textId="4B53F669"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简单应用:熟练运用产品手绘技法、计算机辅助建模、产品渲染等能力等准确表达产品设计思想。</w:t>
      </w:r>
    </w:p>
    <w:p w14:paraId="08A50E66"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综合应用:在实际设计项目中,灵活运用多种设计技法及时解决产品设计中的具体问题，以实现创新。</w:t>
      </w:r>
    </w:p>
    <w:p w14:paraId="3F261228" w14:textId="78C3656A" w:rsidR="005F6EC0" w:rsidRPr="005F6EC0" w:rsidRDefault="00DE6F33" w:rsidP="005F6EC0">
      <w:pPr>
        <w:spacing w:line="360" w:lineRule="auto"/>
        <w:ind w:firstLineChars="200" w:firstLine="420"/>
        <w:rPr>
          <w:rFonts w:ascii="宋体" w:eastAsia="宋体" w:hAnsi="宋体" w:hint="eastAsia"/>
          <w:szCs w:val="21"/>
        </w:rPr>
      </w:pPr>
      <w:r>
        <w:rPr>
          <w:rFonts w:ascii="宋体" w:eastAsia="宋体" w:hAnsi="宋体" w:hint="eastAsia"/>
          <w:szCs w:val="21"/>
        </w:rPr>
        <w:t>（三）</w:t>
      </w:r>
      <w:r w:rsidR="005F6EC0" w:rsidRPr="005F6EC0">
        <w:rPr>
          <w:rFonts w:ascii="宋体" w:eastAsia="宋体" w:hAnsi="宋体" w:hint="eastAsia"/>
          <w:szCs w:val="21"/>
        </w:rPr>
        <w:t>CMF 设计</w:t>
      </w:r>
    </w:p>
    <w:p w14:paraId="32935DBA"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领会:色相、明度、彩度搭配;材料选择;产品制造工艺</w:t>
      </w:r>
    </w:p>
    <w:p w14:paraId="5A7F7033"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简单应用:简单应用CF设计知识，进行设计创新。</w:t>
      </w:r>
    </w:p>
    <w:p w14:paraId="6600473E"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综合应用:根据实际设计项目合理搭配颜色，并合理应用材料的材形(材料的形状)、材性(材料的性能)，进而选择合适的工艺将产品所需的各个部件制造出来。</w:t>
      </w:r>
    </w:p>
    <w:p w14:paraId="33B9F2E3" w14:textId="5BDAE700" w:rsidR="005F6EC0" w:rsidRPr="005F6EC0" w:rsidRDefault="00DE6F33" w:rsidP="005F6EC0">
      <w:pPr>
        <w:spacing w:line="360" w:lineRule="auto"/>
        <w:ind w:firstLineChars="200" w:firstLine="420"/>
        <w:rPr>
          <w:rFonts w:ascii="宋体" w:eastAsia="宋体" w:hAnsi="宋体" w:hint="eastAsia"/>
          <w:szCs w:val="21"/>
        </w:rPr>
      </w:pPr>
      <w:r>
        <w:rPr>
          <w:rFonts w:ascii="宋体" w:eastAsia="宋体" w:hAnsi="宋体" w:hint="eastAsia"/>
          <w:szCs w:val="21"/>
        </w:rPr>
        <w:t>（四）</w:t>
      </w:r>
      <w:r w:rsidR="005F6EC0" w:rsidRPr="005F6EC0">
        <w:rPr>
          <w:rFonts w:ascii="宋体" w:eastAsia="宋体" w:hAnsi="宋体" w:hint="eastAsia"/>
          <w:szCs w:val="21"/>
        </w:rPr>
        <w:t>产品结构设计基础</w:t>
      </w:r>
    </w:p>
    <w:p w14:paraId="7FA7AE60"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领会:产品结构设计的基本思想:材料的性能对产品结构设计的影响。</w:t>
      </w:r>
    </w:p>
    <w:p w14:paraId="5ED996C1"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简单应用:简单应用产品结构设计知识，进行设计创新。</w:t>
      </w:r>
    </w:p>
    <w:p w14:paraId="701A48E8" w14:textId="5C7949F2" w:rsidR="00C32615" w:rsidRPr="00C32615"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lastRenderedPageBreak/>
        <w:t>综合应用:灵活地处理产品结构与产品造型的关系。</w:t>
      </w:r>
    </w:p>
    <w:p w14:paraId="3B6BE37E" w14:textId="5FAD8D0C"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w:t>
      </w:r>
      <w:r w:rsidR="00482E9F">
        <w:rPr>
          <w:rFonts w:ascii="宋体" w:eastAsia="宋体" w:hAnsi="宋体" w:hint="eastAsia"/>
          <w:b/>
          <w:bCs/>
          <w:color w:val="000000" w:themeColor="text1"/>
          <w:sz w:val="28"/>
          <w:szCs w:val="28"/>
        </w:rPr>
        <w:t>5</w:t>
      </w:r>
      <w:r w:rsidRPr="00DA0A24">
        <w:rPr>
          <w:rFonts w:ascii="宋体" w:eastAsia="宋体" w:hAnsi="宋体" w:hint="eastAsia"/>
          <w:b/>
          <w:bCs/>
          <w:color w:val="000000" w:themeColor="text1"/>
          <w:sz w:val="28"/>
          <w:szCs w:val="28"/>
        </w:rPr>
        <w:t>章</w:t>
      </w:r>
      <w:r w:rsidR="00DA0A24" w:rsidRPr="00DA0A24">
        <w:rPr>
          <w:rFonts w:ascii="宋体" w:eastAsia="宋体" w:hAnsi="宋体" w:hint="eastAsia"/>
          <w:b/>
          <w:bCs/>
          <w:color w:val="000000" w:themeColor="text1"/>
          <w:sz w:val="28"/>
          <w:szCs w:val="28"/>
        </w:rPr>
        <w:t xml:space="preserve">  </w:t>
      </w:r>
      <w:r w:rsidR="005F6EC0" w:rsidRPr="005F6EC0">
        <w:rPr>
          <w:rFonts w:ascii="宋体" w:eastAsia="宋体" w:hAnsi="宋体" w:hint="eastAsia"/>
          <w:b/>
          <w:bCs/>
          <w:color w:val="000000" w:themeColor="text1"/>
          <w:sz w:val="28"/>
          <w:szCs w:val="28"/>
        </w:rPr>
        <w:t>产品服务系统</w:t>
      </w:r>
    </w:p>
    <w:p w14:paraId="2FC51EC0" w14:textId="58580A21" w:rsidR="005F6EC0" w:rsidRPr="005F6EC0" w:rsidRDefault="00F3781B" w:rsidP="005F6EC0">
      <w:pPr>
        <w:spacing w:line="360" w:lineRule="auto"/>
        <w:ind w:firstLineChars="200" w:firstLine="422"/>
        <w:rPr>
          <w:rFonts w:ascii="宋体" w:eastAsia="宋体" w:hAnsi="宋体" w:hint="eastAsia"/>
          <w:b/>
          <w:bCs/>
          <w:szCs w:val="21"/>
        </w:rPr>
      </w:pPr>
      <w:r>
        <w:rPr>
          <w:rFonts w:ascii="宋体" w:eastAsia="宋体" w:hAnsi="宋体" w:hint="eastAsia"/>
          <w:b/>
          <w:bCs/>
          <w:szCs w:val="21"/>
        </w:rPr>
        <w:t>一</w:t>
      </w:r>
      <w:r w:rsidR="005F6EC0" w:rsidRPr="005F6EC0">
        <w:rPr>
          <w:rFonts w:ascii="宋体" w:eastAsia="宋体" w:hAnsi="宋体" w:hint="eastAsia"/>
          <w:b/>
          <w:bCs/>
          <w:szCs w:val="21"/>
        </w:rPr>
        <w:t>、学习目的与要求</w:t>
      </w:r>
    </w:p>
    <w:p w14:paraId="3839715C" w14:textId="57DB9539"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通过对本章的学习，能够从宏观角度了解服务设计、可持续设计、系统设计、设计管理等产品服务系统，并能够在设计实践中运用相关知识</w:t>
      </w:r>
      <w:r w:rsidR="00F3781B">
        <w:rPr>
          <w:rFonts w:ascii="宋体" w:eastAsia="宋体" w:hAnsi="宋体" w:hint="eastAsia"/>
          <w:szCs w:val="21"/>
        </w:rPr>
        <w:t>。</w:t>
      </w:r>
    </w:p>
    <w:p w14:paraId="12889669" w14:textId="334E93D2" w:rsidR="00F3781B" w:rsidRPr="005F6EC0" w:rsidRDefault="00F3781B" w:rsidP="00F3781B">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Pr="005F6EC0">
        <w:rPr>
          <w:rFonts w:ascii="宋体" w:eastAsia="宋体" w:hAnsi="宋体" w:hint="eastAsia"/>
          <w:b/>
          <w:bCs/>
          <w:szCs w:val="21"/>
        </w:rPr>
        <w:t>、课程内容</w:t>
      </w:r>
    </w:p>
    <w:p w14:paraId="266A5726" w14:textId="3FBE1769" w:rsidR="00F3781B" w:rsidRPr="00F3781B" w:rsidRDefault="00F3781B" w:rsidP="00F3781B">
      <w:pPr>
        <w:spacing w:line="360" w:lineRule="auto"/>
        <w:ind w:firstLineChars="200" w:firstLine="420"/>
        <w:rPr>
          <w:rFonts w:ascii="宋体" w:eastAsia="宋体" w:hAnsi="宋体" w:hint="eastAsia"/>
          <w:szCs w:val="21"/>
        </w:rPr>
      </w:pPr>
      <w:r w:rsidRPr="00F3781B">
        <w:rPr>
          <w:rFonts w:ascii="宋体" w:eastAsia="宋体" w:hAnsi="宋体" w:hint="eastAsia"/>
          <w:szCs w:val="21"/>
        </w:rPr>
        <w:t>5.1 服务设计</w:t>
      </w:r>
    </w:p>
    <w:p w14:paraId="45BBFF6F" w14:textId="7A94DE66" w:rsidR="00F3781B" w:rsidRPr="00F3781B" w:rsidRDefault="00F3781B" w:rsidP="00F3781B">
      <w:pPr>
        <w:spacing w:line="360" w:lineRule="auto"/>
        <w:ind w:firstLineChars="200" w:firstLine="420"/>
        <w:rPr>
          <w:rFonts w:ascii="宋体" w:eastAsia="宋体" w:hAnsi="宋体" w:hint="eastAsia"/>
          <w:szCs w:val="21"/>
        </w:rPr>
      </w:pPr>
      <w:r w:rsidRPr="00F3781B">
        <w:rPr>
          <w:rFonts w:ascii="宋体" w:eastAsia="宋体" w:hAnsi="宋体" w:hint="eastAsia"/>
          <w:szCs w:val="21"/>
        </w:rPr>
        <w:t>5.2 可持续设计</w:t>
      </w:r>
    </w:p>
    <w:p w14:paraId="2109CBB3" w14:textId="3C24E54B" w:rsidR="00F3781B" w:rsidRPr="00F3781B" w:rsidRDefault="00F3781B" w:rsidP="00F3781B">
      <w:pPr>
        <w:spacing w:line="360" w:lineRule="auto"/>
        <w:ind w:firstLineChars="200" w:firstLine="420"/>
        <w:rPr>
          <w:rFonts w:ascii="宋体" w:eastAsia="宋体" w:hAnsi="宋体" w:hint="eastAsia"/>
          <w:szCs w:val="21"/>
        </w:rPr>
      </w:pPr>
      <w:r w:rsidRPr="00F3781B">
        <w:rPr>
          <w:rFonts w:ascii="宋体" w:eastAsia="宋体" w:hAnsi="宋体" w:hint="eastAsia"/>
          <w:szCs w:val="21"/>
        </w:rPr>
        <w:t>5.3 系统设计</w:t>
      </w:r>
    </w:p>
    <w:p w14:paraId="62813985" w14:textId="0FD862CE" w:rsidR="00F3781B" w:rsidRPr="00F3781B" w:rsidRDefault="00F3781B" w:rsidP="00F3781B">
      <w:pPr>
        <w:spacing w:line="360" w:lineRule="auto"/>
        <w:ind w:firstLineChars="200" w:firstLine="420"/>
        <w:rPr>
          <w:rFonts w:ascii="宋体" w:eastAsia="宋体" w:hAnsi="宋体" w:hint="eastAsia"/>
          <w:szCs w:val="21"/>
        </w:rPr>
      </w:pPr>
      <w:r w:rsidRPr="00F3781B">
        <w:rPr>
          <w:rFonts w:ascii="宋体" w:eastAsia="宋体" w:hAnsi="宋体" w:hint="eastAsia"/>
          <w:szCs w:val="21"/>
        </w:rPr>
        <w:t>5.4 设计管理</w:t>
      </w:r>
    </w:p>
    <w:p w14:paraId="0EBEA673" w14:textId="77777777" w:rsidR="005F6EC0" w:rsidRPr="005F6EC0" w:rsidRDefault="005F6EC0" w:rsidP="005F6EC0">
      <w:pPr>
        <w:spacing w:line="360" w:lineRule="auto"/>
        <w:ind w:firstLineChars="200" w:firstLine="422"/>
        <w:rPr>
          <w:rFonts w:ascii="宋体" w:eastAsia="宋体" w:hAnsi="宋体" w:hint="eastAsia"/>
          <w:b/>
          <w:bCs/>
          <w:szCs w:val="21"/>
        </w:rPr>
      </w:pPr>
      <w:r w:rsidRPr="005F6EC0">
        <w:rPr>
          <w:rFonts w:ascii="宋体" w:eastAsia="宋体" w:hAnsi="宋体" w:hint="eastAsia"/>
          <w:b/>
          <w:bCs/>
          <w:szCs w:val="21"/>
        </w:rPr>
        <w:t>三、考核知识点与考核要求</w:t>
      </w:r>
    </w:p>
    <w:p w14:paraId="43043CF4" w14:textId="15BF697C" w:rsidR="005F6EC0" w:rsidRPr="005F6EC0" w:rsidRDefault="00F3781B" w:rsidP="005F6EC0">
      <w:pPr>
        <w:spacing w:line="360" w:lineRule="auto"/>
        <w:ind w:firstLineChars="200" w:firstLine="420"/>
        <w:rPr>
          <w:rFonts w:ascii="宋体" w:eastAsia="宋体" w:hAnsi="宋体" w:hint="eastAsia"/>
          <w:szCs w:val="21"/>
        </w:rPr>
      </w:pPr>
      <w:r>
        <w:rPr>
          <w:rFonts w:ascii="宋体" w:eastAsia="宋体" w:hAnsi="宋体" w:hint="eastAsia"/>
          <w:szCs w:val="21"/>
        </w:rPr>
        <w:t>（一）</w:t>
      </w:r>
      <w:r w:rsidR="005F6EC0" w:rsidRPr="005F6EC0">
        <w:rPr>
          <w:rFonts w:ascii="宋体" w:eastAsia="宋体" w:hAnsi="宋体" w:hint="eastAsia"/>
          <w:szCs w:val="21"/>
        </w:rPr>
        <w:t>服务设计</w:t>
      </w:r>
    </w:p>
    <w:p w14:paraId="06D95AA2"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领会:服务设计背后的设计思想，服务设计方法背后的创新思路。</w:t>
      </w:r>
    </w:p>
    <w:p w14:paraId="73B7F8EF"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简单应用:简单应用服务设计方法进行设计创新。</w:t>
      </w:r>
    </w:p>
    <w:p w14:paraId="6E4B7AE1"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综合应用:综合应用服务设计思维进行具体的产品设计创新。</w:t>
      </w:r>
    </w:p>
    <w:p w14:paraId="14A338CE" w14:textId="1259770B" w:rsidR="005F6EC0" w:rsidRPr="005F6EC0" w:rsidRDefault="00F3781B" w:rsidP="005F6EC0">
      <w:pPr>
        <w:spacing w:line="360" w:lineRule="auto"/>
        <w:ind w:firstLineChars="200" w:firstLine="420"/>
        <w:rPr>
          <w:rFonts w:ascii="宋体" w:eastAsia="宋体" w:hAnsi="宋体" w:hint="eastAsia"/>
          <w:szCs w:val="21"/>
        </w:rPr>
      </w:pPr>
      <w:r>
        <w:rPr>
          <w:rFonts w:ascii="宋体" w:eastAsia="宋体" w:hAnsi="宋体" w:hint="eastAsia"/>
          <w:szCs w:val="21"/>
        </w:rPr>
        <w:t>（二）</w:t>
      </w:r>
      <w:r w:rsidR="005F6EC0" w:rsidRPr="005F6EC0">
        <w:rPr>
          <w:rFonts w:ascii="宋体" w:eastAsia="宋体" w:hAnsi="宋体" w:hint="eastAsia"/>
          <w:szCs w:val="21"/>
        </w:rPr>
        <w:t>可持续设计</w:t>
      </w:r>
    </w:p>
    <w:p w14:paraId="4068B3A6"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领会:明确绿色设计、生态设计等设计概念，认识到可持续设计在未来的发展趋势</w:t>
      </w:r>
      <w:r>
        <w:rPr>
          <w:rFonts w:ascii="宋体" w:eastAsia="宋体" w:hAnsi="宋体" w:hint="eastAsia"/>
          <w:szCs w:val="21"/>
        </w:rPr>
        <w:t>。</w:t>
      </w:r>
    </w:p>
    <w:p w14:paraId="7BC7453B"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简单应用:简单运用可持续设计思维进行设计创新。</w:t>
      </w:r>
    </w:p>
    <w:p w14:paraId="6817544D" w14:textId="77777777" w:rsid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综合应用:将可持续设计观念融入实际的产品设计创新之中。</w:t>
      </w:r>
    </w:p>
    <w:p w14:paraId="4BFE7B9D" w14:textId="09188D9F" w:rsidR="005F6EC0" w:rsidRPr="005F6EC0" w:rsidRDefault="00F3781B" w:rsidP="005F6EC0">
      <w:pPr>
        <w:spacing w:line="360" w:lineRule="auto"/>
        <w:ind w:firstLineChars="200" w:firstLine="420"/>
        <w:rPr>
          <w:rFonts w:ascii="宋体" w:eastAsia="宋体" w:hAnsi="宋体" w:hint="eastAsia"/>
          <w:szCs w:val="21"/>
        </w:rPr>
      </w:pPr>
      <w:r>
        <w:rPr>
          <w:rFonts w:ascii="宋体" w:eastAsia="宋体" w:hAnsi="宋体" w:hint="eastAsia"/>
          <w:szCs w:val="21"/>
        </w:rPr>
        <w:t>（三）</w:t>
      </w:r>
      <w:r w:rsidR="005F6EC0" w:rsidRPr="005F6EC0">
        <w:rPr>
          <w:rFonts w:ascii="宋体" w:eastAsia="宋体" w:hAnsi="宋体" w:hint="eastAsia"/>
          <w:szCs w:val="21"/>
        </w:rPr>
        <w:t>系统设计</w:t>
      </w:r>
    </w:p>
    <w:p w14:paraId="7CD9114B"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领会:明确系统设计思维在设计创新中的重要意义。</w:t>
      </w:r>
    </w:p>
    <w:p w14:paraId="2E797397"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简单应用:简单运用系统设计思维进行设计创新。</w:t>
      </w:r>
    </w:p>
    <w:p w14:paraId="04543FC0"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综合应用:将系统设计观念融入实际的产品设计系统创新之中。</w:t>
      </w:r>
    </w:p>
    <w:p w14:paraId="2F1E5EB3" w14:textId="44E07CC9" w:rsidR="005F6EC0" w:rsidRPr="005F6EC0" w:rsidRDefault="00F3781B" w:rsidP="005F6EC0">
      <w:pPr>
        <w:spacing w:line="360" w:lineRule="auto"/>
        <w:ind w:firstLineChars="200" w:firstLine="420"/>
        <w:rPr>
          <w:rFonts w:ascii="宋体" w:eastAsia="宋体" w:hAnsi="宋体" w:hint="eastAsia"/>
          <w:szCs w:val="21"/>
        </w:rPr>
      </w:pPr>
      <w:r>
        <w:rPr>
          <w:rFonts w:ascii="宋体" w:eastAsia="宋体" w:hAnsi="宋体" w:hint="eastAsia"/>
          <w:szCs w:val="21"/>
        </w:rPr>
        <w:t>（四）</w:t>
      </w:r>
      <w:r w:rsidR="005F6EC0" w:rsidRPr="005F6EC0">
        <w:rPr>
          <w:rFonts w:ascii="宋体" w:eastAsia="宋体" w:hAnsi="宋体" w:hint="eastAsia"/>
          <w:szCs w:val="21"/>
        </w:rPr>
        <w:t>设计管理</w:t>
      </w:r>
    </w:p>
    <w:p w14:paraId="3B23CA7A"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领会:明确设计管理在设计创新中的重要作用。</w:t>
      </w:r>
    </w:p>
    <w:p w14:paraId="671B6ECD"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简单应用:简单运用设计管理方法进行设计创新。</w:t>
      </w:r>
    </w:p>
    <w:p w14:paraId="473C276A" w14:textId="35F70FB8" w:rsidR="00C32615" w:rsidRPr="00C32615"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综合应用:将设计管理思维应用于实际的产品设计创新设计之中</w:t>
      </w:r>
      <w:r>
        <w:rPr>
          <w:rFonts w:ascii="宋体" w:eastAsia="宋体" w:hAnsi="宋体" w:hint="eastAsia"/>
          <w:szCs w:val="21"/>
        </w:rPr>
        <w:t>。</w:t>
      </w:r>
    </w:p>
    <w:p w14:paraId="69C0E6AC" w14:textId="2A0E7FBC" w:rsidR="00C32615" w:rsidRPr="00DA0A24" w:rsidRDefault="00DA0A24" w:rsidP="00DA0A24">
      <w:pPr>
        <w:pStyle w:val="2"/>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lastRenderedPageBreak/>
        <w:t xml:space="preserve">第三部分  </w:t>
      </w:r>
      <w:r w:rsidR="003653DF">
        <w:rPr>
          <w:rFonts w:ascii="宋体" w:eastAsia="宋体" w:hAnsi="宋体" w:hint="eastAsia"/>
          <w:b/>
          <w:bCs/>
          <w:color w:val="000000" w:themeColor="text1"/>
          <w:sz w:val="32"/>
          <w:szCs w:val="32"/>
        </w:rPr>
        <w:t>关于实践考核实施的说明</w:t>
      </w:r>
    </w:p>
    <w:p w14:paraId="67E28E5F" w14:textId="19D54DDA"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一、</w:t>
      </w:r>
      <w:r w:rsidR="00D020E2">
        <w:rPr>
          <w:rFonts w:ascii="宋体" w:eastAsia="宋体" w:hAnsi="宋体" w:hint="eastAsia"/>
          <w:b/>
          <w:bCs/>
          <w:color w:val="000000" w:themeColor="text1"/>
          <w:sz w:val="28"/>
          <w:szCs w:val="28"/>
        </w:rPr>
        <w:t>关于考核能力的说明</w:t>
      </w:r>
    </w:p>
    <w:p w14:paraId="797CC440" w14:textId="5CB486AE" w:rsidR="003653DF" w:rsidRPr="00C32615" w:rsidRDefault="005F6EC0" w:rsidP="003653DF">
      <w:pPr>
        <w:spacing w:line="360" w:lineRule="auto"/>
        <w:ind w:firstLineChars="200" w:firstLine="420"/>
        <w:rPr>
          <w:rFonts w:ascii="宋体" w:eastAsia="宋体" w:hAnsi="宋体" w:hint="eastAsia"/>
          <w:szCs w:val="21"/>
        </w:rPr>
      </w:pPr>
      <w:r w:rsidRPr="005F6EC0">
        <w:rPr>
          <w:rFonts w:ascii="宋体" w:eastAsia="宋体" w:hAnsi="宋体" w:hint="eastAsia"/>
          <w:szCs w:val="21"/>
        </w:rPr>
        <w:t>“产品设计程序与方法（实践）”</w:t>
      </w:r>
      <w:r w:rsidR="003653DF" w:rsidRPr="00C32615">
        <w:rPr>
          <w:rFonts w:ascii="宋体" w:eastAsia="宋体" w:hAnsi="宋体" w:hint="eastAsia"/>
          <w:szCs w:val="21"/>
        </w:rPr>
        <w:t>课程</w:t>
      </w:r>
      <w:r w:rsidR="003653DF">
        <w:rPr>
          <w:rFonts w:ascii="宋体" w:eastAsia="宋体" w:hAnsi="宋体" w:hint="eastAsia"/>
          <w:szCs w:val="21"/>
        </w:rPr>
        <w:t>考核</w:t>
      </w:r>
      <w:r w:rsidR="003653DF" w:rsidRPr="00C32615">
        <w:rPr>
          <w:rFonts w:ascii="宋体" w:eastAsia="宋体" w:hAnsi="宋体" w:hint="eastAsia"/>
          <w:szCs w:val="21"/>
        </w:rPr>
        <w:t>应考核</w:t>
      </w:r>
      <w:r w:rsidR="003653DF">
        <w:rPr>
          <w:rFonts w:ascii="宋体" w:eastAsia="宋体" w:hAnsi="宋体" w:hint="eastAsia"/>
          <w:szCs w:val="21"/>
        </w:rPr>
        <w:t>学习者</w:t>
      </w:r>
      <w:r w:rsidR="003653DF" w:rsidRPr="00C32615">
        <w:rPr>
          <w:rFonts w:ascii="宋体" w:eastAsia="宋体" w:hAnsi="宋体" w:hint="eastAsia"/>
          <w:szCs w:val="21"/>
        </w:rPr>
        <w:t>的基本理论、基本知识和基本技能，以及联系实际、运用所学的理论分析问题和解决问题的能力，确保</w:t>
      </w:r>
      <w:r w:rsidR="003653DF">
        <w:rPr>
          <w:rFonts w:ascii="宋体" w:eastAsia="宋体" w:hAnsi="宋体" w:hint="eastAsia"/>
          <w:szCs w:val="21"/>
        </w:rPr>
        <w:t>考核</w:t>
      </w:r>
      <w:r w:rsidR="003653DF" w:rsidRPr="00C32615">
        <w:rPr>
          <w:rFonts w:ascii="宋体" w:eastAsia="宋体" w:hAnsi="宋体" w:hint="eastAsia"/>
          <w:szCs w:val="21"/>
        </w:rPr>
        <w:t>合格者达到全日制普通高等学校本专业相同课程的结业水平。</w:t>
      </w:r>
    </w:p>
    <w:p w14:paraId="1305FDB4" w14:textId="5052A600" w:rsidR="003653DF" w:rsidRPr="003653DF" w:rsidRDefault="003653DF" w:rsidP="003653DF">
      <w:pPr>
        <w:spacing w:line="360" w:lineRule="auto"/>
        <w:ind w:firstLineChars="200" w:firstLine="420"/>
        <w:rPr>
          <w:rFonts w:ascii="宋体" w:eastAsia="宋体" w:hAnsi="宋体" w:hint="eastAsia"/>
          <w:szCs w:val="21"/>
        </w:rPr>
      </w:pPr>
      <w:r>
        <w:rPr>
          <w:rFonts w:ascii="宋体" w:eastAsia="宋体" w:hAnsi="宋体" w:hint="eastAsia"/>
          <w:szCs w:val="21"/>
        </w:rPr>
        <w:t>考核</w:t>
      </w:r>
      <w:r w:rsidRPr="00C32615">
        <w:rPr>
          <w:rFonts w:ascii="宋体" w:eastAsia="宋体" w:hAnsi="宋体" w:hint="eastAsia"/>
          <w:szCs w:val="21"/>
        </w:rPr>
        <w:t>工作应引导社会助学者全面系统地进行辅导，引导应考者认真、全面地学习指定教材，系统掌握本学科知识，培养和提高运用知识和技能、分析和解决问题的能力。</w:t>
      </w:r>
    </w:p>
    <w:p w14:paraId="25923307" w14:textId="3C9A5D51" w:rsidR="003653DF" w:rsidRPr="003653DF" w:rsidRDefault="003653DF" w:rsidP="003653DF">
      <w:pPr>
        <w:pStyle w:val="3"/>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t>二</w:t>
      </w:r>
      <w:r w:rsidRPr="003653DF">
        <w:rPr>
          <w:rFonts w:ascii="宋体" w:eastAsia="宋体" w:hAnsi="宋体" w:hint="eastAsia"/>
          <w:b/>
          <w:bCs/>
          <w:color w:val="000000" w:themeColor="text1"/>
          <w:sz w:val="28"/>
          <w:szCs w:val="28"/>
        </w:rPr>
        <w:t>、自学教材</w:t>
      </w:r>
    </w:p>
    <w:p w14:paraId="74BC5AF2" w14:textId="37E4BED5"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本实践课程使用教材为:</w:t>
      </w:r>
      <w:r w:rsidR="005F6EC0" w:rsidRPr="005F6EC0">
        <w:rPr>
          <w:rFonts w:ascii="宋体" w:eastAsia="宋体" w:hAnsi="宋体" w:hint="eastAsia"/>
          <w:szCs w:val="21"/>
        </w:rPr>
        <w:t>《产品设计程序与方法》，唐林涛、潘洪凯，机械工业出版社，2024年版。</w:t>
      </w:r>
    </w:p>
    <w:p w14:paraId="78F9FA16" w14:textId="42D4BB71"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三、关于命题的要求</w:t>
      </w:r>
    </w:p>
    <w:p w14:paraId="28FC07B8" w14:textId="05F511F6"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1.本课程的命题应根据本大纲所规定的</w:t>
      </w:r>
      <w:r w:rsidR="000A0250">
        <w:rPr>
          <w:rFonts w:ascii="宋体" w:eastAsia="宋体" w:hAnsi="宋体" w:hint="eastAsia"/>
          <w:szCs w:val="21"/>
        </w:rPr>
        <w:t>考核</w:t>
      </w:r>
      <w:r w:rsidRPr="003653DF">
        <w:rPr>
          <w:rFonts w:ascii="宋体" w:eastAsia="宋体" w:hAnsi="宋体" w:hint="eastAsia"/>
          <w:szCs w:val="21"/>
        </w:rPr>
        <w:t>内容和目标来确定范围和考核要求。命题适当突出重点，体现本课程综合应用的内容。</w:t>
      </w:r>
    </w:p>
    <w:p w14:paraId="66BF4FA3" w14:textId="4CE59A6F" w:rsidR="003653DF" w:rsidRPr="003653DF" w:rsidRDefault="003653DF" w:rsidP="00D020E2">
      <w:pPr>
        <w:spacing w:line="360" w:lineRule="auto"/>
        <w:ind w:firstLineChars="200" w:firstLine="420"/>
        <w:rPr>
          <w:rFonts w:ascii="宋体" w:eastAsia="宋体" w:hAnsi="宋体" w:hint="eastAsia"/>
          <w:szCs w:val="21"/>
        </w:rPr>
      </w:pPr>
      <w:r w:rsidRPr="003653DF">
        <w:rPr>
          <w:rFonts w:ascii="宋体" w:eastAsia="宋体" w:hAnsi="宋体" w:hint="eastAsia"/>
          <w:szCs w:val="21"/>
        </w:rPr>
        <w:t>2.本课程</w:t>
      </w:r>
      <w:r w:rsidR="00D020E2">
        <w:rPr>
          <w:rFonts w:ascii="宋体" w:eastAsia="宋体" w:hAnsi="宋体" w:hint="eastAsia"/>
          <w:szCs w:val="21"/>
        </w:rPr>
        <w:t>考核形式为</w:t>
      </w:r>
      <w:r w:rsidR="00BD448C" w:rsidRPr="00BD448C">
        <w:rPr>
          <w:rFonts w:ascii="宋体" w:eastAsia="宋体" w:hAnsi="宋体" w:hint="eastAsia"/>
          <w:szCs w:val="21"/>
        </w:rPr>
        <w:t>实践（实验、实习）报告、课程设计、技能考核等任一方式</w:t>
      </w:r>
      <w:r w:rsidR="001B3C5B">
        <w:rPr>
          <w:rFonts w:ascii="宋体" w:eastAsia="宋体" w:hAnsi="宋体" w:hint="eastAsia"/>
          <w:szCs w:val="21"/>
        </w:rPr>
        <w:t>。</w:t>
      </w:r>
    </w:p>
    <w:p w14:paraId="1ECB5E7D" w14:textId="1D76DAF3" w:rsidR="003653DF" w:rsidRDefault="001B3C5B" w:rsidP="003653DF">
      <w:pPr>
        <w:spacing w:line="360" w:lineRule="auto"/>
        <w:ind w:firstLineChars="200" w:firstLine="420"/>
        <w:rPr>
          <w:rFonts w:ascii="宋体" w:eastAsia="宋体" w:hAnsi="宋体" w:hint="eastAsia"/>
          <w:szCs w:val="21"/>
        </w:rPr>
      </w:pPr>
      <w:r>
        <w:rPr>
          <w:rFonts w:ascii="宋体" w:eastAsia="宋体" w:hAnsi="宋体" w:hint="eastAsia"/>
          <w:szCs w:val="21"/>
        </w:rPr>
        <w:t>3</w:t>
      </w:r>
      <w:r w:rsidR="003653DF" w:rsidRPr="003653DF">
        <w:rPr>
          <w:rFonts w:ascii="宋体" w:eastAsia="宋体" w:hAnsi="宋体" w:hint="eastAsia"/>
          <w:szCs w:val="21"/>
        </w:rPr>
        <w:t>.</w:t>
      </w:r>
      <w:r w:rsidR="0002559B">
        <w:rPr>
          <w:rFonts w:ascii="宋体" w:eastAsia="宋体" w:hAnsi="宋体" w:hint="eastAsia"/>
          <w:szCs w:val="21"/>
        </w:rPr>
        <w:t>本课程的</w:t>
      </w:r>
      <w:r w:rsidR="0002559B" w:rsidRPr="003653DF">
        <w:rPr>
          <w:rFonts w:ascii="宋体" w:eastAsia="宋体" w:hAnsi="宋体" w:hint="eastAsia"/>
          <w:szCs w:val="21"/>
        </w:rPr>
        <w:t>考核时间</w:t>
      </w:r>
      <w:r w:rsidR="0002559B">
        <w:rPr>
          <w:rFonts w:ascii="宋体" w:eastAsia="宋体" w:hAnsi="宋体" w:hint="eastAsia"/>
          <w:szCs w:val="21"/>
        </w:rPr>
        <w:t>视具体考核方式在规定时间内完成并提交。</w:t>
      </w:r>
    </w:p>
    <w:p w14:paraId="6E068CB3" w14:textId="495F0507" w:rsidR="00C32615" w:rsidRPr="00D020E2" w:rsidRDefault="00D020E2" w:rsidP="00D020E2">
      <w:pPr>
        <w:pStyle w:val="3"/>
        <w:rPr>
          <w:rFonts w:ascii="宋体" w:eastAsia="宋体" w:hAnsi="宋体" w:hint="eastAsia"/>
          <w:b/>
          <w:bCs/>
          <w:sz w:val="28"/>
          <w:szCs w:val="28"/>
        </w:rPr>
      </w:pPr>
      <w:r w:rsidRPr="00D020E2">
        <w:rPr>
          <w:rFonts w:ascii="宋体" w:eastAsia="宋体" w:hAnsi="宋体" w:hint="eastAsia"/>
          <w:b/>
          <w:bCs/>
          <w:color w:val="000000" w:themeColor="text1"/>
          <w:sz w:val="28"/>
          <w:szCs w:val="28"/>
        </w:rPr>
        <w:t>四</w:t>
      </w:r>
      <w:r w:rsidR="00C32615" w:rsidRPr="00D020E2">
        <w:rPr>
          <w:rFonts w:ascii="宋体" w:eastAsia="宋体" w:hAnsi="宋体" w:hint="eastAsia"/>
          <w:b/>
          <w:bCs/>
          <w:color w:val="000000" w:themeColor="text1"/>
          <w:sz w:val="28"/>
          <w:szCs w:val="28"/>
        </w:rPr>
        <w:t>、题型举例</w:t>
      </w:r>
      <w:r w:rsidR="00C32615" w:rsidRPr="00D020E2">
        <w:rPr>
          <w:rFonts w:ascii="宋体" w:eastAsia="宋体" w:hAnsi="宋体" w:hint="eastAsia"/>
          <w:b/>
          <w:bCs/>
          <w:sz w:val="28"/>
          <w:szCs w:val="28"/>
        </w:rPr>
        <w:t xml:space="preserve"> </w:t>
      </w:r>
    </w:p>
    <w:p w14:paraId="4989592D" w14:textId="4A5B54B0" w:rsidR="005F6EC0" w:rsidRPr="005F6EC0" w:rsidRDefault="00BD448C" w:rsidP="005F6EC0">
      <w:pPr>
        <w:spacing w:line="360" w:lineRule="auto"/>
        <w:ind w:firstLineChars="200" w:firstLine="420"/>
        <w:rPr>
          <w:rFonts w:ascii="宋体" w:eastAsia="宋体" w:hAnsi="宋体" w:hint="eastAsia"/>
          <w:szCs w:val="21"/>
        </w:rPr>
      </w:pPr>
      <w:r>
        <w:rPr>
          <w:rFonts w:ascii="宋体" w:eastAsia="宋体" w:hAnsi="宋体" w:hint="eastAsia"/>
          <w:szCs w:val="21"/>
        </w:rPr>
        <w:t>课程</w:t>
      </w:r>
      <w:r w:rsidR="005F6EC0" w:rsidRPr="005F6EC0">
        <w:rPr>
          <w:rFonts w:ascii="宋体" w:eastAsia="宋体" w:hAnsi="宋体" w:hint="eastAsia"/>
          <w:szCs w:val="21"/>
        </w:rPr>
        <w:t>设计题(共1题。共100分。)(自备产品手绘表达工具，如马克笔、彩铅、色粉等)</w:t>
      </w:r>
    </w:p>
    <w:p w14:paraId="352EF9ED"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请从以下2种设计方法中任选一种作为指导理论。并选择一种家用产品，使用你选择的设计方法展开设计问题分析，得出设计定义，并提出创新设计方案。</w:t>
      </w:r>
    </w:p>
    <w:p w14:paraId="6636C61F"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1、情景法是一种从用户角度探索产品未来的使用方向，帮助设计小组预测产品在人们日常生活中扮演何种角色的叙事方法。</w:t>
      </w:r>
    </w:p>
    <w:p w14:paraId="5E5B88F9"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2、用户画像也叫角色分析，强调把用户行为模式的原型描述整理成代表性的个人档案,人性化地突出设计重点，测试方案，辅助设计交流。</w:t>
      </w:r>
    </w:p>
    <w:p w14:paraId="78A2A001"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要求:</w:t>
      </w:r>
    </w:p>
    <w:p w14:paraId="11E1479E"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(1)简要写出设计问题分析过程与设计定义，可以文字说明也可以通过人物情境图表示。图文并茂的可多得分。</w:t>
      </w:r>
    </w:p>
    <w:p w14:paraId="0A85389E" w14:textId="77777777" w:rsidR="005F6EC0" w:rsidRPr="005F6EC0"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lastRenderedPageBreak/>
        <w:t>(2)运用产品手绘表现技法绘制同一产品3个不同设计概念的设计草图(每个设计概念草图只需展示2个视角的外形图和部分细节图)。然后，从3个设计草图中选出一个设计方案进行完整设计，需清晰展示造型、结构特征及必要细节。</w:t>
      </w:r>
    </w:p>
    <w:p w14:paraId="3D12C438" w14:textId="33D9AC10" w:rsidR="00146703" w:rsidRPr="00C32615" w:rsidRDefault="005F6EC0" w:rsidP="005F6EC0">
      <w:pPr>
        <w:spacing w:line="360" w:lineRule="auto"/>
        <w:ind w:firstLineChars="200" w:firstLine="420"/>
        <w:rPr>
          <w:rFonts w:ascii="宋体" w:eastAsia="宋体" w:hAnsi="宋体" w:hint="eastAsia"/>
          <w:szCs w:val="21"/>
        </w:rPr>
      </w:pPr>
      <w:r w:rsidRPr="005F6EC0">
        <w:rPr>
          <w:rFonts w:ascii="宋体" w:eastAsia="宋体" w:hAnsi="宋体" w:hint="eastAsia"/>
          <w:szCs w:val="21"/>
        </w:rPr>
        <w:t>(3)写出设计说明，包括创新点、结构尺寸、材料工艺等。</w:t>
      </w:r>
    </w:p>
    <w:sectPr w:rsidR="00146703" w:rsidRPr="00C326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AC08" w14:textId="77777777" w:rsidR="00F7003A" w:rsidRDefault="00F7003A" w:rsidP="00C32615">
      <w:pPr>
        <w:rPr>
          <w:rFonts w:hint="eastAsia"/>
        </w:rPr>
      </w:pPr>
      <w:r>
        <w:separator/>
      </w:r>
    </w:p>
  </w:endnote>
  <w:endnote w:type="continuationSeparator" w:id="0">
    <w:p w14:paraId="6046759F" w14:textId="77777777" w:rsidR="00F7003A" w:rsidRDefault="00F7003A" w:rsidP="00C326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C8852" w14:textId="77777777" w:rsidR="00F7003A" w:rsidRDefault="00F7003A" w:rsidP="00C32615">
      <w:pPr>
        <w:rPr>
          <w:rFonts w:hint="eastAsia"/>
        </w:rPr>
      </w:pPr>
      <w:r>
        <w:separator/>
      </w:r>
    </w:p>
  </w:footnote>
  <w:footnote w:type="continuationSeparator" w:id="0">
    <w:p w14:paraId="03DBA90C" w14:textId="77777777" w:rsidR="00F7003A" w:rsidRDefault="00F7003A" w:rsidP="00C3261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F3800"/>
    <w:multiLevelType w:val="hybridMultilevel"/>
    <w:tmpl w:val="9FEE163A"/>
    <w:lvl w:ilvl="0" w:tplc="F2C06F62">
      <w:start w:val="1"/>
      <w:numFmt w:val="japaneseCounting"/>
      <w:lvlText w:val="第%1章"/>
      <w:lvlJc w:val="left"/>
      <w:pPr>
        <w:ind w:left="2116" w:hanging="1133"/>
      </w:pPr>
      <w:rPr>
        <w:rFonts w:hint="default"/>
      </w:rPr>
    </w:lvl>
    <w:lvl w:ilvl="1" w:tplc="04090019" w:tentative="1">
      <w:start w:val="1"/>
      <w:numFmt w:val="lowerLetter"/>
      <w:lvlText w:val="%2)"/>
      <w:lvlJc w:val="left"/>
      <w:pPr>
        <w:ind w:left="1863" w:hanging="440"/>
      </w:pPr>
    </w:lvl>
    <w:lvl w:ilvl="2" w:tplc="0409001B" w:tentative="1">
      <w:start w:val="1"/>
      <w:numFmt w:val="lowerRoman"/>
      <w:lvlText w:val="%3."/>
      <w:lvlJc w:val="right"/>
      <w:pPr>
        <w:ind w:left="2303" w:hanging="440"/>
      </w:pPr>
    </w:lvl>
    <w:lvl w:ilvl="3" w:tplc="0409000F" w:tentative="1">
      <w:start w:val="1"/>
      <w:numFmt w:val="decimal"/>
      <w:lvlText w:val="%4."/>
      <w:lvlJc w:val="left"/>
      <w:pPr>
        <w:ind w:left="2743" w:hanging="440"/>
      </w:pPr>
    </w:lvl>
    <w:lvl w:ilvl="4" w:tplc="04090019" w:tentative="1">
      <w:start w:val="1"/>
      <w:numFmt w:val="lowerLetter"/>
      <w:lvlText w:val="%5)"/>
      <w:lvlJc w:val="left"/>
      <w:pPr>
        <w:ind w:left="3183" w:hanging="440"/>
      </w:pPr>
    </w:lvl>
    <w:lvl w:ilvl="5" w:tplc="0409001B" w:tentative="1">
      <w:start w:val="1"/>
      <w:numFmt w:val="lowerRoman"/>
      <w:lvlText w:val="%6."/>
      <w:lvlJc w:val="right"/>
      <w:pPr>
        <w:ind w:left="3623" w:hanging="440"/>
      </w:pPr>
    </w:lvl>
    <w:lvl w:ilvl="6" w:tplc="0409000F" w:tentative="1">
      <w:start w:val="1"/>
      <w:numFmt w:val="decimal"/>
      <w:lvlText w:val="%7."/>
      <w:lvlJc w:val="left"/>
      <w:pPr>
        <w:ind w:left="4063" w:hanging="440"/>
      </w:pPr>
    </w:lvl>
    <w:lvl w:ilvl="7" w:tplc="04090019" w:tentative="1">
      <w:start w:val="1"/>
      <w:numFmt w:val="lowerLetter"/>
      <w:lvlText w:val="%8)"/>
      <w:lvlJc w:val="left"/>
      <w:pPr>
        <w:ind w:left="4503" w:hanging="440"/>
      </w:pPr>
    </w:lvl>
    <w:lvl w:ilvl="8" w:tplc="0409001B" w:tentative="1">
      <w:start w:val="1"/>
      <w:numFmt w:val="lowerRoman"/>
      <w:lvlText w:val="%9."/>
      <w:lvlJc w:val="right"/>
      <w:pPr>
        <w:ind w:left="4943" w:hanging="440"/>
      </w:pPr>
    </w:lvl>
  </w:abstractNum>
  <w:abstractNum w:abstractNumId="1" w15:restartNumberingAfterBreak="0">
    <w:nsid w:val="450C130C"/>
    <w:multiLevelType w:val="hybridMultilevel"/>
    <w:tmpl w:val="8EFC043A"/>
    <w:lvl w:ilvl="0" w:tplc="AF500BF8">
      <w:start w:val="1"/>
      <w:numFmt w:val="japaneseCounting"/>
      <w:lvlText w:val="第%1章"/>
      <w:lvlJc w:val="left"/>
      <w:pPr>
        <w:ind w:left="983" w:hanging="98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4306682">
    <w:abstractNumId w:val="1"/>
  </w:num>
  <w:num w:numId="2" w16cid:durableId="2069457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19"/>
    <w:rsid w:val="0002559B"/>
    <w:rsid w:val="00071348"/>
    <w:rsid w:val="000A0250"/>
    <w:rsid w:val="00146703"/>
    <w:rsid w:val="00156C98"/>
    <w:rsid w:val="001A1469"/>
    <w:rsid w:val="001B3C5B"/>
    <w:rsid w:val="003653DF"/>
    <w:rsid w:val="003A6894"/>
    <w:rsid w:val="00457A18"/>
    <w:rsid w:val="00482E9F"/>
    <w:rsid w:val="00503570"/>
    <w:rsid w:val="005F2D68"/>
    <w:rsid w:val="005F6EC0"/>
    <w:rsid w:val="00602CB7"/>
    <w:rsid w:val="006E5DA6"/>
    <w:rsid w:val="00851473"/>
    <w:rsid w:val="00867D19"/>
    <w:rsid w:val="008D0534"/>
    <w:rsid w:val="008D25A4"/>
    <w:rsid w:val="00990CB1"/>
    <w:rsid w:val="00A03E36"/>
    <w:rsid w:val="00A564F0"/>
    <w:rsid w:val="00B13AAF"/>
    <w:rsid w:val="00B66EF8"/>
    <w:rsid w:val="00BD448C"/>
    <w:rsid w:val="00C160C0"/>
    <w:rsid w:val="00C32615"/>
    <w:rsid w:val="00C51F3D"/>
    <w:rsid w:val="00D020E2"/>
    <w:rsid w:val="00DA0A24"/>
    <w:rsid w:val="00DE6F33"/>
    <w:rsid w:val="00E46DA6"/>
    <w:rsid w:val="00E8466A"/>
    <w:rsid w:val="00F3781B"/>
    <w:rsid w:val="00F42B54"/>
    <w:rsid w:val="00F7003A"/>
    <w:rsid w:val="00FE2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E436D"/>
  <w15:chartTrackingRefBased/>
  <w15:docId w15:val="{5B28070A-B388-4533-AEF1-DBFA79A0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211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FE211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FE211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E211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E2119"/>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E211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E211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E211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E211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E211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FE211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FE211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E2119"/>
    <w:rPr>
      <w:rFonts w:cstheme="majorBidi"/>
      <w:color w:val="0F4761" w:themeColor="accent1" w:themeShade="BF"/>
      <w:sz w:val="28"/>
      <w:szCs w:val="28"/>
    </w:rPr>
  </w:style>
  <w:style w:type="character" w:customStyle="1" w:styleId="50">
    <w:name w:val="标题 5 字符"/>
    <w:basedOn w:val="a0"/>
    <w:link w:val="5"/>
    <w:uiPriority w:val="9"/>
    <w:semiHidden/>
    <w:rsid w:val="00FE2119"/>
    <w:rPr>
      <w:rFonts w:cstheme="majorBidi"/>
      <w:color w:val="0F4761" w:themeColor="accent1" w:themeShade="BF"/>
      <w:sz w:val="24"/>
      <w:szCs w:val="24"/>
    </w:rPr>
  </w:style>
  <w:style w:type="character" w:customStyle="1" w:styleId="60">
    <w:name w:val="标题 6 字符"/>
    <w:basedOn w:val="a0"/>
    <w:link w:val="6"/>
    <w:uiPriority w:val="9"/>
    <w:semiHidden/>
    <w:rsid w:val="00FE2119"/>
    <w:rPr>
      <w:rFonts w:cstheme="majorBidi"/>
      <w:b/>
      <w:bCs/>
      <w:color w:val="0F4761" w:themeColor="accent1" w:themeShade="BF"/>
    </w:rPr>
  </w:style>
  <w:style w:type="character" w:customStyle="1" w:styleId="70">
    <w:name w:val="标题 7 字符"/>
    <w:basedOn w:val="a0"/>
    <w:link w:val="7"/>
    <w:uiPriority w:val="9"/>
    <w:semiHidden/>
    <w:rsid w:val="00FE2119"/>
    <w:rPr>
      <w:rFonts w:cstheme="majorBidi"/>
      <w:b/>
      <w:bCs/>
      <w:color w:val="595959" w:themeColor="text1" w:themeTint="A6"/>
    </w:rPr>
  </w:style>
  <w:style w:type="character" w:customStyle="1" w:styleId="80">
    <w:name w:val="标题 8 字符"/>
    <w:basedOn w:val="a0"/>
    <w:link w:val="8"/>
    <w:uiPriority w:val="9"/>
    <w:semiHidden/>
    <w:rsid w:val="00FE2119"/>
    <w:rPr>
      <w:rFonts w:cstheme="majorBidi"/>
      <w:color w:val="595959" w:themeColor="text1" w:themeTint="A6"/>
    </w:rPr>
  </w:style>
  <w:style w:type="character" w:customStyle="1" w:styleId="90">
    <w:name w:val="标题 9 字符"/>
    <w:basedOn w:val="a0"/>
    <w:link w:val="9"/>
    <w:uiPriority w:val="9"/>
    <w:semiHidden/>
    <w:rsid w:val="00FE2119"/>
    <w:rPr>
      <w:rFonts w:eastAsiaTheme="majorEastAsia" w:cstheme="majorBidi"/>
      <w:color w:val="595959" w:themeColor="text1" w:themeTint="A6"/>
    </w:rPr>
  </w:style>
  <w:style w:type="paragraph" w:styleId="a3">
    <w:name w:val="Title"/>
    <w:basedOn w:val="a"/>
    <w:next w:val="a"/>
    <w:link w:val="a4"/>
    <w:uiPriority w:val="10"/>
    <w:qFormat/>
    <w:rsid w:val="00FE21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E21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21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E21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2119"/>
    <w:pPr>
      <w:spacing w:before="160" w:after="160"/>
      <w:jc w:val="center"/>
    </w:pPr>
    <w:rPr>
      <w:i/>
      <w:iCs/>
      <w:color w:val="404040" w:themeColor="text1" w:themeTint="BF"/>
    </w:rPr>
  </w:style>
  <w:style w:type="character" w:customStyle="1" w:styleId="a8">
    <w:name w:val="引用 字符"/>
    <w:basedOn w:val="a0"/>
    <w:link w:val="a7"/>
    <w:uiPriority w:val="29"/>
    <w:rsid w:val="00FE2119"/>
    <w:rPr>
      <w:i/>
      <w:iCs/>
      <w:color w:val="404040" w:themeColor="text1" w:themeTint="BF"/>
    </w:rPr>
  </w:style>
  <w:style w:type="paragraph" w:styleId="a9">
    <w:name w:val="List Paragraph"/>
    <w:basedOn w:val="a"/>
    <w:uiPriority w:val="34"/>
    <w:qFormat/>
    <w:rsid w:val="00FE2119"/>
    <w:pPr>
      <w:ind w:left="720"/>
      <w:contextualSpacing/>
    </w:pPr>
  </w:style>
  <w:style w:type="character" w:styleId="aa">
    <w:name w:val="Intense Emphasis"/>
    <w:basedOn w:val="a0"/>
    <w:uiPriority w:val="21"/>
    <w:qFormat/>
    <w:rsid w:val="00FE2119"/>
    <w:rPr>
      <w:i/>
      <w:iCs/>
      <w:color w:val="0F4761" w:themeColor="accent1" w:themeShade="BF"/>
    </w:rPr>
  </w:style>
  <w:style w:type="paragraph" w:styleId="ab">
    <w:name w:val="Intense Quote"/>
    <w:basedOn w:val="a"/>
    <w:next w:val="a"/>
    <w:link w:val="ac"/>
    <w:uiPriority w:val="30"/>
    <w:qFormat/>
    <w:rsid w:val="00FE2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E2119"/>
    <w:rPr>
      <w:i/>
      <w:iCs/>
      <w:color w:val="0F4761" w:themeColor="accent1" w:themeShade="BF"/>
    </w:rPr>
  </w:style>
  <w:style w:type="character" w:styleId="ad">
    <w:name w:val="Intense Reference"/>
    <w:basedOn w:val="a0"/>
    <w:uiPriority w:val="32"/>
    <w:qFormat/>
    <w:rsid w:val="00FE2119"/>
    <w:rPr>
      <w:b/>
      <w:bCs/>
      <w:smallCaps/>
      <w:color w:val="0F4761" w:themeColor="accent1" w:themeShade="BF"/>
      <w:spacing w:val="5"/>
    </w:rPr>
  </w:style>
  <w:style w:type="paragraph" w:styleId="ae">
    <w:name w:val="header"/>
    <w:basedOn w:val="a"/>
    <w:link w:val="af"/>
    <w:uiPriority w:val="99"/>
    <w:unhideWhenUsed/>
    <w:rsid w:val="00C32615"/>
    <w:pPr>
      <w:tabs>
        <w:tab w:val="center" w:pos="4153"/>
        <w:tab w:val="right" w:pos="8306"/>
      </w:tabs>
      <w:snapToGrid w:val="0"/>
      <w:jc w:val="center"/>
    </w:pPr>
    <w:rPr>
      <w:sz w:val="18"/>
      <w:szCs w:val="18"/>
    </w:rPr>
  </w:style>
  <w:style w:type="character" w:customStyle="1" w:styleId="af">
    <w:name w:val="页眉 字符"/>
    <w:basedOn w:val="a0"/>
    <w:link w:val="ae"/>
    <w:uiPriority w:val="99"/>
    <w:rsid w:val="00C32615"/>
    <w:rPr>
      <w:sz w:val="18"/>
      <w:szCs w:val="18"/>
    </w:rPr>
  </w:style>
  <w:style w:type="paragraph" w:styleId="af0">
    <w:name w:val="footer"/>
    <w:basedOn w:val="a"/>
    <w:link w:val="af1"/>
    <w:uiPriority w:val="99"/>
    <w:unhideWhenUsed/>
    <w:rsid w:val="00C32615"/>
    <w:pPr>
      <w:tabs>
        <w:tab w:val="center" w:pos="4153"/>
        <w:tab w:val="right" w:pos="8306"/>
      </w:tabs>
      <w:snapToGrid w:val="0"/>
      <w:jc w:val="left"/>
    </w:pPr>
    <w:rPr>
      <w:sz w:val="18"/>
      <w:szCs w:val="18"/>
    </w:rPr>
  </w:style>
  <w:style w:type="character" w:customStyle="1" w:styleId="af1">
    <w:name w:val="页脚 字符"/>
    <w:basedOn w:val="a0"/>
    <w:link w:val="af0"/>
    <w:uiPriority w:val="99"/>
    <w:rsid w:val="00C326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1835</Words>
  <Characters>1873</Characters>
  <Application>Microsoft Office Word</Application>
  <DocSecurity>0</DocSecurity>
  <Lines>89</Lines>
  <Paragraphs>137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SHUJIE XIN</dc:creator>
  <cp:keywords/>
  <dc:description/>
  <cp:lastModifiedBy>SHUJIE XIN</cp:lastModifiedBy>
  <cp:revision>11</cp:revision>
  <dcterms:created xsi:type="dcterms:W3CDTF">2025-07-06T02:43:00Z</dcterms:created>
  <dcterms:modified xsi:type="dcterms:W3CDTF">2025-07-09T16:48:00Z</dcterms:modified>
</cp:coreProperties>
</file>